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DD38D3" w:rsidRDefault="00613E27">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851441">
              <w:rPr>
                <w:rFonts w:ascii="Calibri" w:eastAsia="Calibri" w:hAnsi="Calibri" w:cs="Calibri"/>
                <w:b/>
                <w:color w:val="FFFFFF"/>
                <w:sz w:val="60"/>
              </w:rPr>
              <w:t>Complaint</w:t>
            </w:r>
          </w:p>
          <w:p w:rsidR="00DD38D3" w:rsidRDefault="004B671C" w:rsidP="003220C6">
            <w:pPr>
              <w:pStyle w:val="Normal1"/>
              <w:spacing w:line="240" w:lineRule="auto"/>
              <w:ind w:right="1335"/>
            </w:pPr>
            <w:r>
              <w:rPr>
                <w:rFonts w:ascii="Calibri" w:eastAsia="Calibri" w:hAnsi="Calibri" w:cs="Calibri"/>
                <w:b/>
                <w:color w:val="FFFFFF"/>
                <w:sz w:val="24"/>
              </w:rPr>
              <w:t>V1.</w:t>
            </w:r>
            <w:r w:rsidR="003220C6">
              <w:rPr>
                <w:rFonts w:ascii="Calibri" w:eastAsia="Calibri" w:hAnsi="Calibri" w:cs="Calibri"/>
                <w:b/>
                <w:color w:val="FFFFFF"/>
                <w:sz w:val="24"/>
              </w:rPr>
              <w:t>7</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613E27">
      <w:pPr>
        <w:pStyle w:val="Heading1"/>
      </w:pPr>
      <w:bookmarkStart w:id="0" w:name="h.gjdgxs" w:colFirst="0" w:colLast="0"/>
      <w:bookmarkStart w:id="1" w:name="_Toc387233030"/>
      <w:bookmarkEnd w:id="0"/>
      <w:r>
        <w:lastRenderedPageBreak/>
        <w:t>REVISION HISTORY</w:t>
      </w:r>
      <w:bookmarkEnd w:id="1"/>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rsidTr="004B671C">
        <w:tc>
          <w:tcPr>
            <w:tcW w:w="126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Author</w:t>
            </w:r>
          </w:p>
        </w:tc>
      </w:tr>
      <w:tr w:rsidR="004B39DE" w:rsidTr="004B671C">
        <w:tc>
          <w:tcPr>
            <w:tcW w:w="126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1.7</w:t>
            </w:r>
          </w:p>
        </w:tc>
        <w:tc>
          <w:tcPr>
            <w:tcW w:w="1590" w:type="dxa"/>
            <w:tcMar>
              <w:top w:w="100" w:type="dxa"/>
              <w:left w:w="100" w:type="dxa"/>
              <w:bottom w:w="100" w:type="dxa"/>
              <w:right w:w="100" w:type="dxa"/>
            </w:tcMar>
          </w:tcPr>
          <w:p w:rsidR="004B39DE" w:rsidRDefault="00851441" w:rsidP="00851441">
            <w:pPr>
              <w:pStyle w:val="Normal1"/>
            </w:pPr>
            <w:r>
              <w:rPr>
                <w:rFonts w:ascii="Calibri" w:eastAsia="Calibri" w:hAnsi="Calibri" w:cs="Calibri"/>
              </w:rPr>
              <w:t>03</w:t>
            </w:r>
            <w:r w:rsidR="00462C05">
              <w:rPr>
                <w:rFonts w:ascii="Calibri" w:eastAsia="Calibri" w:hAnsi="Calibri" w:cs="Calibri"/>
              </w:rPr>
              <w:t>/</w:t>
            </w:r>
            <w:r>
              <w:rPr>
                <w:rFonts w:ascii="Calibri" w:eastAsia="Calibri" w:hAnsi="Calibri" w:cs="Calibri"/>
              </w:rPr>
              <w:t>11</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3220C6" w:rsidP="00851441">
            <w:pPr>
              <w:pStyle w:val="Normal1"/>
            </w:pPr>
            <w:r>
              <w:rPr>
                <w:rFonts w:ascii="Calibri" w:eastAsia="Calibri" w:hAnsi="Calibri" w:cs="Calibri"/>
              </w:rPr>
              <w:t>This document is based off the requirements document “</w:t>
            </w:r>
            <w:r w:rsidR="00851441">
              <w:rPr>
                <w:rFonts w:ascii="Calibri" w:eastAsia="Calibri" w:hAnsi="Calibri" w:cs="Calibri"/>
              </w:rPr>
              <w:t>SR-ST08 Complaint Requirements Definition”</w:t>
            </w:r>
          </w:p>
        </w:tc>
        <w:tc>
          <w:tcPr>
            <w:tcW w:w="213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Anne Egan</w:t>
            </w:r>
          </w:p>
        </w:tc>
      </w:tr>
    </w:tbl>
    <w:p w:rsidR="00DD38D3" w:rsidRDefault="00DD38D3">
      <w:pPr>
        <w:pStyle w:val="Normal1"/>
      </w:pPr>
    </w:p>
    <w:p w:rsidR="00DD38D3" w:rsidRDefault="00DD38D3">
      <w:pPr>
        <w:pStyle w:val="Normal1"/>
      </w:pPr>
    </w:p>
    <w:p w:rsidR="00DD38D3" w:rsidRDefault="00613E27">
      <w:pPr>
        <w:pStyle w:val="Normal1"/>
      </w:pPr>
      <w:r>
        <w:br w:type="page"/>
      </w:r>
    </w:p>
    <w:p w:rsidR="00DD38D3" w:rsidRDefault="00613E27">
      <w:pPr>
        <w:pStyle w:val="Heading1"/>
      </w:pPr>
      <w:bookmarkStart w:id="2" w:name="h.30j0zll" w:colFirst="0" w:colLast="0"/>
      <w:bookmarkStart w:id="3" w:name="_Toc387233031"/>
      <w:bookmarkEnd w:id="2"/>
      <w:r>
        <w:t>1 - TABLE OF CONTENTS</w:t>
      </w:r>
      <w:bookmarkEnd w:id="3"/>
    </w:p>
    <w:p w:rsidR="002C1959" w:rsidRDefault="0032057C">
      <w:pPr>
        <w:pStyle w:val="TOC1"/>
        <w:tabs>
          <w:tab w:val="right" w:leader="dot" w:pos="9350"/>
        </w:tabs>
        <w:rPr>
          <w:noProof/>
        </w:rPr>
      </w:pPr>
      <w:r>
        <w:fldChar w:fldCharType="begin"/>
      </w:r>
      <w:r w:rsidR="008F0120">
        <w:instrText xml:space="preserve"> TOC \o "1-3" \h \z \u </w:instrText>
      </w:r>
      <w:r>
        <w:fldChar w:fldCharType="separate"/>
      </w:r>
      <w:hyperlink w:anchor="_Toc387233030" w:history="1">
        <w:r w:rsidR="002C1959" w:rsidRPr="0050769E">
          <w:rPr>
            <w:rStyle w:val="Hyperlink"/>
            <w:noProof/>
          </w:rPr>
          <w:t>REVISION HISTORY</w:t>
        </w:r>
        <w:r w:rsidR="002C1959">
          <w:rPr>
            <w:noProof/>
            <w:webHidden/>
          </w:rPr>
          <w:tab/>
        </w:r>
        <w:r w:rsidR="002C1959">
          <w:rPr>
            <w:noProof/>
            <w:webHidden/>
          </w:rPr>
          <w:fldChar w:fldCharType="begin"/>
        </w:r>
        <w:r w:rsidR="002C1959">
          <w:rPr>
            <w:noProof/>
            <w:webHidden/>
          </w:rPr>
          <w:instrText xml:space="preserve"> PAGEREF _Toc387233030 \h </w:instrText>
        </w:r>
        <w:r w:rsidR="002C1959">
          <w:rPr>
            <w:noProof/>
            <w:webHidden/>
          </w:rPr>
        </w:r>
        <w:r w:rsidR="002C1959">
          <w:rPr>
            <w:noProof/>
            <w:webHidden/>
          </w:rPr>
          <w:fldChar w:fldCharType="separate"/>
        </w:r>
        <w:r w:rsidR="002C1959">
          <w:rPr>
            <w:noProof/>
            <w:webHidden/>
          </w:rPr>
          <w:t>2</w:t>
        </w:r>
        <w:r w:rsidR="002C1959">
          <w:rPr>
            <w:noProof/>
            <w:webHidden/>
          </w:rPr>
          <w:fldChar w:fldCharType="end"/>
        </w:r>
      </w:hyperlink>
    </w:p>
    <w:p w:rsidR="002C1959" w:rsidRDefault="00EB069A">
      <w:pPr>
        <w:pStyle w:val="TOC1"/>
        <w:tabs>
          <w:tab w:val="right" w:leader="dot" w:pos="9350"/>
        </w:tabs>
        <w:rPr>
          <w:noProof/>
        </w:rPr>
      </w:pPr>
      <w:hyperlink w:anchor="_Toc387233031" w:history="1">
        <w:r w:rsidR="002C1959" w:rsidRPr="0050769E">
          <w:rPr>
            <w:rStyle w:val="Hyperlink"/>
            <w:noProof/>
          </w:rPr>
          <w:t>1 - TABLE OF CONTENTS</w:t>
        </w:r>
        <w:r w:rsidR="002C1959">
          <w:rPr>
            <w:noProof/>
            <w:webHidden/>
          </w:rPr>
          <w:tab/>
        </w:r>
        <w:r w:rsidR="002C1959">
          <w:rPr>
            <w:noProof/>
            <w:webHidden/>
          </w:rPr>
          <w:fldChar w:fldCharType="begin"/>
        </w:r>
        <w:r w:rsidR="002C1959">
          <w:rPr>
            <w:noProof/>
            <w:webHidden/>
          </w:rPr>
          <w:instrText xml:space="preserve"> PAGEREF _Toc387233031 \h </w:instrText>
        </w:r>
        <w:r w:rsidR="002C1959">
          <w:rPr>
            <w:noProof/>
            <w:webHidden/>
          </w:rPr>
        </w:r>
        <w:r w:rsidR="002C1959">
          <w:rPr>
            <w:noProof/>
            <w:webHidden/>
          </w:rPr>
          <w:fldChar w:fldCharType="separate"/>
        </w:r>
        <w:r w:rsidR="002C1959">
          <w:rPr>
            <w:noProof/>
            <w:webHidden/>
          </w:rPr>
          <w:t>3</w:t>
        </w:r>
        <w:r w:rsidR="002C1959">
          <w:rPr>
            <w:noProof/>
            <w:webHidden/>
          </w:rPr>
          <w:fldChar w:fldCharType="end"/>
        </w:r>
      </w:hyperlink>
    </w:p>
    <w:p w:rsidR="002C1959" w:rsidRDefault="00EB069A">
      <w:pPr>
        <w:pStyle w:val="TOC1"/>
        <w:tabs>
          <w:tab w:val="right" w:leader="dot" w:pos="9350"/>
        </w:tabs>
        <w:rPr>
          <w:noProof/>
        </w:rPr>
      </w:pPr>
      <w:hyperlink w:anchor="_Toc387233032" w:history="1">
        <w:r w:rsidR="002C1959" w:rsidRPr="0050769E">
          <w:rPr>
            <w:rStyle w:val="Hyperlink"/>
            <w:noProof/>
          </w:rPr>
          <w:t>2 – SERVICE REQUEST INFORMATION</w:t>
        </w:r>
        <w:r w:rsidR="002C1959">
          <w:rPr>
            <w:noProof/>
            <w:webHidden/>
          </w:rPr>
          <w:tab/>
        </w:r>
        <w:r w:rsidR="002C1959">
          <w:rPr>
            <w:noProof/>
            <w:webHidden/>
          </w:rPr>
          <w:fldChar w:fldCharType="begin"/>
        </w:r>
        <w:r w:rsidR="002C1959">
          <w:rPr>
            <w:noProof/>
            <w:webHidden/>
          </w:rPr>
          <w:instrText xml:space="preserve"> PAGEREF _Toc387233032 \h </w:instrText>
        </w:r>
        <w:r w:rsidR="002C1959">
          <w:rPr>
            <w:noProof/>
            <w:webHidden/>
          </w:rPr>
        </w:r>
        <w:r w:rsidR="002C1959">
          <w:rPr>
            <w:noProof/>
            <w:webHidden/>
          </w:rPr>
          <w:fldChar w:fldCharType="separate"/>
        </w:r>
        <w:r w:rsidR="002C1959">
          <w:rPr>
            <w:noProof/>
            <w:webHidden/>
          </w:rPr>
          <w:t>4</w:t>
        </w:r>
        <w:r w:rsidR="002C1959">
          <w:rPr>
            <w:noProof/>
            <w:webHidden/>
          </w:rPr>
          <w:fldChar w:fldCharType="end"/>
        </w:r>
      </w:hyperlink>
    </w:p>
    <w:p w:rsidR="002C1959" w:rsidRDefault="00EB069A">
      <w:pPr>
        <w:pStyle w:val="TOC2"/>
        <w:tabs>
          <w:tab w:val="right" w:leader="dot" w:pos="9350"/>
        </w:tabs>
        <w:rPr>
          <w:noProof/>
        </w:rPr>
      </w:pPr>
      <w:hyperlink w:anchor="_Toc387233033" w:history="1">
        <w:r w:rsidR="002C1959" w:rsidRPr="0050769E">
          <w:rPr>
            <w:rStyle w:val="Hyperlink"/>
            <w:noProof/>
          </w:rPr>
          <w:t>2.1 ENTITY RELATIONSHIP DIAGRAM</w:t>
        </w:r>
        <w:r w:rsidR="002C1959">
          <w:rPr>
            <w:noProof/>
            <w:webHidden/>
          </w:rPr>
          <w:tab/>
        </w:r>
        <w:r w:rsidR="002C1959">
          <w:rPr>
            <w:noProof/>
            <w:webHidden/>
          </w:rPr>
          <w:fldChar w:fldCharType="begin"/>
        </w:r>
        <w:r w:rsidR="002C1959">
          <w:rPr>
            <w:noProof/>
            <w:webHidden/>
          </w:rPr>
          <w:instrText xml:space="preserve"> PAGEREF _Toc387233033 \h </w:instrText>
        </w:r>
        <w:r w:rsidR="002C1959">
          <w:rPr>
            <w:noProof/>
            <w:webHidden/>
          </w:rPr>
        </w:r>
        <w:r w:rsidR="002C1959">
          <w:rPr>
            <w:noProof/>
            <w:webHidden/>
          </w:rPr>
          <w:fldChar w:fldCharType="separate"/>
        </w:r>
        <w:r w:rsidR="002C1959">
          <w:rPr>
            <w:noProof/>
            <w:webHidden/>
          </w:rPr>
          <w:t>5</w:t>
        </w:r>
        <w:r w:rsidR="002C1959">
          <w:rPr>
            <w:noProof/>
            <w:webHidden/>
          </w:rPr>
          <w:fldChar w:fldCharType="end"/>
        </w:r>
      </w:hyperlink>
    </w:p>
    <w:p w:rsidR="002C1959" w:rsidRDefault="00EB069A">
      <w:pPr>
        <w:pStyle w:val="TOC2"/>
        <w:tabs>
          <w:tab w:val="right" w:leader="dot" w:pos="9350"/>
        </w:tabs>
        <w:rPr>
          <w:noProof/>
        </w:rPr>
      </w:pPr>
      <w:hyperlink w:anchor="_Toc387233034" w:history="1">
        <w:r w:rsidR="002C1959" w:rsidRPr="0050769E">
          <w:rPr>
            <w:rStyle w:val="Hyperlink"/>
            <w:noProof/>
          </w:rPr>
          <w:t>2.1.1 CASE STANDARD FIELDS FOR STREETS</w:t>
        </w:r>
        <w:r w:rsidR="002C1959">
          <w:rPr>
            <w:noProof/>
            <w:webHidden/>
          </w:rPr>
          <w:tab/>
        </w:r>
        <w:r w:rsidR="002C1959">
          <w:rPr>
            <w:noProof/>
            <w:webHidden/>
          </w:rPr>
          <w:fldChar w:fldCharType="begin"/>
        </w:r>
        <w:r w:rsidR="002C1959">
          <w:rPr>
            <w:noProof/>
            <w:webHidden/>
          </w:rPr>
          <w:instrText xml:space="preserve"> PAGEREF _Toc387233034 \h </w:instrText>
        </w:r>
        <w:r w:rsidR="002C1959">
          <w:rPr>
            <w:noProof/>
            <w:webHidden/>
          </w:rPr>
        </w:r>
        <w:r w:rsidR="002C1959">
          <w:rPr>
            <w:noProof/>
            <w:webHidden/>
          </w:rPr>
          <w:fldChar w:fldCharType="separate"/>
        </w:r>
        <w:r w:rsidR="002C1959">
          <w:rPr>
            <w:noProof/>
            <w:webHidden/>
          </w:rPr>
          <w:t>5</w:t>
        </w:r>
        <w:r w:rsidR="002C1959">
          <w:rPr>
            <w:noProof/>
            <w:webHidden/>
          </w:rPr>
          <w:fldChar w:fldCharType="end"/>
        </w:r>
      </w:hyperlink>
    </w:p>
    <w:p w:rsidR="002C1959" w:rsidRDefault="00EB069A">
      <w:pPr>
        <w:pStyle w:val="TOC2"/>
        <w:tabs>
          <w:tab w:val="right" w:leader="dot" w:pos="9350"/>
        </w:tabs>
        <w:rPr>
          <w:noProof/>
        </w:rPr>
      </w:pPr>
      <w:hyperlink w:anchor="_Toc387233035" w:history="1">
        <w:r w:rsidR="002C1959" w:rsidRPr="0050769E">
          <w:rPr>
            <w:rStyle w:val="Hyperlink"/>
            <w:noProof/>
          </w:rPr>
          <w:t>2.1.2 CASE ADDITIONAL FIELDS</w:t>
        </w:r>
        <w:r w:rsidR="002C1959">
          <w:rPr>
            <w:noProof/>
            <w:webHidden/>
          </w:rPr>
          <w:tab/>
        </w:r>
        <w:r w:rsidR="002C1959">
          <w:rPr>
            <w:noProof/>
            <w:webHidden/>
          </w:rPr>
          <w:fldChar w:fldCharType="begin"/>
        </w:r>
        <w:r w:rsidR="002C1959">
          <w:rPr>
            <w:noProof/>
            <w:webHidden/>
          </w:rPr>
          <w:instrText xml:space="preserve"> PAGEREF _Toc387233035 \h </w:instrText>
        </w:r>
        <w:r w:rsidR="002C1959">
          <w:rPr>
            <w:noProof/>
            <w:webHidden/>
          </w:rPr>
        </w:r>
        <w:r w:rsidR="002C1959">
          <w:rPr>
            <w:noProof/>
            <w:webHidden/>
          </w:rPr>
          <w:fldChar w:fldCharType="separate"/>
        </w:r>
        <w:r w:rsidR="002C1959">
          <w:rPr>
            <w:noProof/>
            <w:webHidden/>
          </w:rPr>
          <w:t>6</w:t>
        </w:r>
        <w:r w:rsidR="002C1959">
          <w:rPr>
            <w:noProof/>
            <w:webHidden/>
          </w:rPr>
          <w:fldChar w:fldCharType="end"/>
        </w:r>
      </w:hyperlink>
    </w:p>
    <w:p w:rsidR="002C1959" w:rsidRDefault="00EB069A">
      <w:pPr>
        <w:pStyle w:val="TOC2"/>
        <w:tabs>
          <w:tab w:val="right" w:leader="dot" w:pos="9350"/>
        </w:tabs>
        <w:rPr>
          <w:noProof/>
        </w:rPr>
      </w:pPr>
      <w:hyperlink w:anchor="_Toc387233036" w:history="1">
        <w:r w:rsidR="002C1959" w:rsidRPr="0050769E">
          <w:rPr>
            <w:rStyle w:val="Hyperlink"/>
            <w:noProof/>
          </w:rPr>
          <w:t>2.1.3 Dependent Picklist</w:t>
        </w:r>
        <w:r w:rsidR="002C1959">
          <w:rPr>
            <w:noProof/>
            <w:webHidden/>
          </w:rPr>
          <w:tab/>
        </w:r>
        <w:r w:rsidR="002C1959">
          <w:rPr>
            <w:noProof/>
            <w:webHidden/>
          </w:rPr>
          <w:fldChar w:fldCharType="begin"/>
        </w:r>
        <w:r w:rsidR="002C1959">
          <w:rPr>
            <w:noProof/>
            <w:webHidden/>
          </w:rPr>
          <w:instrText xml:space="preserve"> PAGEREF _Toc387233036 \h </w:instrText>
        </w:r>
        <w:r w:rsidR="002C1959">
          <w:rPr>
            <w:noProof/>
            <w:webHidden/>
          </w:rPr>
        </w:r>
        <w:r w:rsidR="002C1959">
          <w:rPr>
            <w:noProof/>
            <w:webHidden/>
          </w:rPr>
          <w:fldChar w:fldCharType="separate"/>
        </w:r>
        <w:r w:rsidR="002C1959">
          <w:rPr>
            <w:noProof/>
            <w:webHidden/>
          </w:rPr>
          <w:t>6</w:t>
        </w:r>
        <w:r w:rsidR="002C1959">
          <w:rPr>
            <w:noProof/>
            <w:webHidden/>
          </w:rPr>
          <w:fldChar w:fldCharType="end"/>
        </w:r>
      </w:hyperlink>
    </w:p>
    <w:p w:rsidR="002C1959" w:rsidRDefault="00EB069A">
      <w:pPr>
        <w:pStyle w:val="TOC2"/>
        <w:tabs>
          <w:tab w:val="right" w:leader="dot" w:pos="9350"/>
        </w:tabs>
        <w:rPr>
          <w:noProof/>
        </w:rPr>
      </w:pPr>
      <w:hyperlink w:anchor="_Toc387233037" w:history="1">
        <w:r w:rsidR="002C1959" w:rsidRPr="0050769E">
          <w:rPr>
            <w:rStyle w:val="Hyperlink"/>
            <w:noProof/>
          </w:rPr>
          <w:t>2.1.4 Force.com Objects</w:t>
        </w:r>
        <w:r w:rsidR="002C1959">
          <w:rPr>
            <w:noProof/>
            <w:webHidden/>
          </w:rPr>
          <w:tab/>
        </w:r>
        <w:r w:rsidR="002C1959">
          <w:rPr>
            <w:noProof/>
            <w:webHidden/>
          </w:rPr>
          <w:fldChar w:fldCharType="begin"/>
        </w:r>
        <w:r w:rsidR="002C1959">
          <w:rPr>
            <w:noProof/>
            <w:webHidden/>
          </w:rPr>
          <w:instrText xml:space="preserve"> PAGEREF _Toc387233037 \h </w:instrText>
        </w:r>
        <w:r w:rsidR="002C1959">
          <w:rPr>
            <w:noProof/>
            <w:webHidden/>
          </w:rPr>
        </w:r>
        <w:r w:rsidR="002C1959">
          <w:rPr>
            <w:noProof/>
            <w:webHidden/>
          </w:rPr>
          <w:fldChar w:fldCharType="separate"/>
        </w:r>
        <w:r w:rsidR="002C1959">
          <w:rPr>
            <w:noProof/>
            <w:webHidden/>
          </w:rPr>
          <w:t>7</w:t>
        </w:r>
        <w:r w:rsidR="002C1959">
          <w:rPr>
            <w:noProof/>
            <w:webHidden/>
          </w:rPr>
          <w:fldChar w:fldCharType="end"/>
        </w:r>
      </w:hyperlink>
    </w:p>
    <w:p w:rsidR="002C1959" w:rsidRDefault="00EB069A">
      <w:pPr>
        <w:pStyle w:val="TOC2"/>
        <w:tabs>
          <w:tab w:val="right" w:leader="dot" w:pos="9350"/>
        </w:tabs>
        <w:rPr>
          <w:noProof/>
        </w:rPr>
      </w:pPr>
      <w:hyperlink w:anchor="_Toc387233038" w:history="1">
        <w:r w:rsidR="002C1959" w:rsidRPr="0050769E">
          <w:rPr>
            <w:rStyle w:val="Hyperlink"/>
            <w:noProof/>
          </w:rPr>
          <w:t>2.2 HIGH LEVEL SYSTEM PROCESS FLOW</w:t>
        </w:r>
        <w:r w:rsidR="002C1959">
          <w:rPr>
            <w:noProof/>
            <w:webHidden/>
          </w:rPr>
          <w:tab/>
        </w:r>
        <w:r w:rsidR="002C1959">
          <w:rPr>
            <w:noProof/>
            <w:webHidden/>
          </w:rPr>
          <w:fldChar w:fldCharType="begin"/>
        </w:r>
        <w:r w:rsidR="002C1959">
          <w:rPr>
            <w:noProof/>
            <w:webHidden/>
          </w:rPr>
          <w:instrText xml:space="preserve"> PAGEREF _Toc387233038 \h </w:instrText>
        </w:r>
        <w:r w:rsidR="002C1959">
          <w:rPr>
            <w:noProof/>
            <w:webHidden/>
          </w:rPr>
        </w:r>
        <w:r w:rsidR="002C1959">
          <w:rPr>
            <w:noProof/>
            <w:webHidden/>
          </w:rPr>
          <w:fldChar w:fldCharType="separate"/>
        </w:r>
        <w:r w:rsidR="002C1959">
          <w:rPr>
            <w:noProof/>
            <w:webHidden/>
          </w:rPr>
          <w:t>8</w:t>
        </w:r>
        <w:r w:rsidR="002C1959">
          <w:rPr>
            <w:noProof/>
            <w:webHidden/>
          </w:rPr>
          <w:fldChar w:fldCharType="end"/>
        </w:r>
      </w:hyperlink>
    </w:p>
    <w:p w:rsidR="002C1959" w:rsidRDefault="00EB069A">
      <w:pPr>
        <w:pStyle w:val="TOC1"/>
        <w:tabs>
          <w:tab w:val="right" w:leader="dot" w:pos="9350"/>
        </w:tabs>
        <w:rPr>
          <w:noProof/>
        </w:rPr>
      </w:pPr>
      <w:hyperlink w:anchor="_Toc387233039" w:history="1">
        <w:r w:rsidR="002C1959" w:rsidRPr="0050769E">
          <w:rPr>
            <w:rStyle w:val="Hyperlink"/>
            <w:noProof/>
          </w:rPr>
          <w:t>3 - NEW FUNCTIONALITY</w:t>
        </w:r>
        <w:r w:rsidR="002C1959">
          <w:rPr>
            <w:noProof/>
            <w:webHidden/>
          </w:rPr>
          <w:tab/>
        </w:r>
        <w:r w:rsidR="002C1959">
          <w:rPr>
            <w:noProof/>
            <w:webHidden/>
          </w:rPr>
          <w:fldChar w:fldCharType="begin"/>
        </w:r>
        <w:r w:rsidR="002C1959">
          <w:rPr>
            <w:noProof/>
            <w:webHidden/>
          </w:rPr>
          <w:instrText xml:space="preserve"> PAGEREF _Toc387233039 \h </w:instrText>
        </w:r>
        <w:r w:rsidR="002C1959">
          <w:rPr>
            <w:noProof/>
            <w:webHidden/>
          </w:rPr>
        </w:r>
        <w:r w:rsidR="002C1959">
          <w:rPr>
            <w:noProof/>
            <w:webHidden/>
          </w:rPr>
          <w:fldChar w:fldCharType="separate"/>
        </w:r>
        <w:r w:rsidR="002C1959">
          <w:rPr>
            <w:noProof/>
            <w:webHidden/>
          </w:rPr>
          <w:t>9</w:t>
        </w:r>
        <w:r w:rsidR="002C1959">
          <w:rPr>
            <w:noProof/>
            <w:webHidden/>
          </w:rPr>
          <w:fldChar w:fldCharType="end"/>
        </w:r>
      </w:hyperlink>
    </w:p>
    <w:p w:rsidR="002C1959" w:rsidRDefault="00EB069A">
      <w:pPr>
        <w:pStyle w:val="TOC2"/>
        <w:tabs>
          <w:tab w:val="right" w:leader="dot" w:pos="9350"/>
        </w:tabs>
        <w:rPr>
          <w:noProof/>
        </w:rPr>
      </w:pPr>
      <w:hyperlink w:anchor="_Toc387233040" w:history="1">
        <w:r w:rsidR="002C1959" w:rsidRPr="0050769E">
          <w:rPr>
            <w:rStyle w:val="Hyperlink"/>
            <w:noProof/>
          </w:rPr>
          <w:t>3.1 CONFIGURATION DETAILS</w:t>
        </w:r>
        <w:r w:rsidR="002C1959">
          <w:rPr>
            <w:noProof/>
            <w:webHidden/>
          </w:rPr>
          <w:tab/>
        </w:r>
        <w:r w:rsidR="002C1959">
          <w:rPr>
            <w:noProof/>
            <w:webHidden/>
          </w:rPr>
          <w:fldChar w:fldCharType="begin"/>
        </w:r>
        <w:r w:rsidR="002C1959">
          <w:rPr>
            <w:noProof/>
            <w:webHidden/>
          </w:rPr>
          <w:instrText xml:space="preserve"> PAGEREF _Toc387233040 \h </w:instrText>
        </w:r>
        <w:r w:rsidR="002C1959">
          <w:rPr>
            <w:noProof/>
            <w:webHidden/>
          </w:rPr>
        </w:r>
        <w:r w:rsidR="002C1959">
          <w:rPr>
            <w:noProof/>
            <w:webHidden/>
          </w:rPr>
          <w:fldChar w:fldCharType="separate"/>
        </w:r>
        <w:r w:rsidR="002C1959">
          <w:rPr>
            <w:noProof/>
            <w:webHidden/>
          </w:rPr>
          <w:t>9</w:t>
        </w:r>
        <w:r w:rsidR="002C1959">
          <w:rPr>
            <w:noProof/>
            <w:webHidden/>
          </w:rPr>
          <w:fldChar w:fldCharType="end"/>
        </w:r>
      </w:hyperlink>
    </w:p>
    <w:p w:rsidR="002C1959" w:rsidRDefault="00EB069A">
      <w:pPr>
        <w:pStyle w:val="TOC2"/>
        <w:tabs>
          <w:tab w:val="right" w:leader="dot" w:pos="9350"/>
        </w:tabs>
        <w:rPr>
          <w:noProof/>
        </w:rPr>
      </w:pPr>
      <w:hyperlink w:anchor="_Toc387233041" w:history="1">
        <w:r w:rsidR="002C1959" w:rsidRPr="0050769E">
          <w:rPr>
            <w:rStyle w:val="Hyperlink"/>
            <w:noProof/>
          </w:rPr>
          <w:t>3.2 DATA SHARING MODEL</w:t>
        </w:r>
        <w:r w:rsidR="002C1959">
          <w:rPr>
            <w:noProof/>
            <w:webHidden/>
          </w:rPr>
          <w:tab/>
        </w:r>
        <w:r w:rsidR="002C1959">
          <w:rPr>
            <w:noProof/>
            <w:webHidden/>
          </w:rPr>
          <w:fldChar w:fldCharType="begin"/>
        </w:r>
        <w:r w:rsidR="002C1959">
          <w:rPr>
            <w:noProof/>
            <w:webHidden/>
          </w:rPr>
          <w:instrText xml:space="preserve"> PAGEREF _Toc387233041 \h </w:instrText>
        </w:r>
        <w:r w:rsidR="002C1959">
          <w:rPr>
            <w:noProof/>
            <w:webHidden/>
          </w:rPr>
        </w:r>
        <w:r w:rsidR="002C1959">
          <w:rPr>
            <w:noProof/>
            <w:webHidden/>
          </w:rPr>
          <w:fldChar w:fldCharType="separate"/>
        </w:r>
        <w:r w:rsidR="002C1959">
          <w:rPr>
            <w:noProof/>
            <w:webHidden/>
          </w:rPr>
          <w:t>11</w:t>
        </w:r>
        <w:r w:rsidR="002C1959">
          <w:rPr>
            <w:noProof/>
            <w:webHidden/>
          </w:rPr>
          <w:fldChar w:fldCharType="end"/>
        </w:r>
      </w:hyperlink>
    </w:p>
    <w:p w:rsidR="002C1959" w:rsidRDefault="00EB069A">
      <w:pPr>
        <w:pStyle w:val="TOC2"/>
        <w:tabs>
          <w:tab w:val="right" w:leader="dot" w:pos="9350"/>
        </w:tabs>
        <w:rPr>
          <w:noProof/>
        </w:rPr>
      </w:pPr>
      <w:hyperlink w:anchor="_Toc387233042" w:history="1">
        <w:r w:rsidR="002C1959" w:rsidRPr="0050769E">
          <w:rPr>
            <w:rStyle w:val="Hyperlink"/>
            <w:noProof/>
          </w:rPr>
          <w:t>3.3 CUSTOM DEVELOPMENT DETAILS</w:t>
        </w:r>
        <w:r w:rsidR="002C1959">
          <w:rPr>
            <w:noProof/>
            <w:webHidden/>
          </w:rPr>
          <w:tab/>
        </w:r>
        <w:r w:rsidR="002C1959">
          <w:rPr>
            <w:noProof/>
            <w:webHidden/>
          </w:rPr>
          <w:fldChar w:fldCharType="begin"/>
        </w:r>
        <w:r w:rsidR="002C1959">
          <w:rPr>
            <w:noProof/>
            <w:webHidden/>
          </w:rPr>
          <w:instrText xml:space="preserve"> PAGEREF _Toc387233042 \h </w:instrText>
        </w:r>
        <w:r w:rsidR="002C1959">
          <w:rPr>
            <w:noProof/>
            <w:webHidden/>
          </w:rPr>
        </w:r>
        <w:r w:rsidR="002C1959">
          <w:rPr>
            <w:noProof/>
            <w:webHidden/>
          </w:rPr>
          <w:fldChar w:fldCharType="separate"/>
        </w:r>
        <w:r w:rsidR="002C1959">
          <w:rPr>
            <w:noProof/>
            <w:webHidden/>
          </w:rPr>
          <w:t>11</w:t>
        </w:r>
        <w:r w:rsidR="002C1959">
          <w:rPr>
            <w:noProof/>
            <w:webHidden/>
          </w:rPr>
          <w:fldChar w:fldCharType="end"/>
        </w:r>
      </w:hyperlink>
    </w:p>
    <w:p w:rsidR="002C1959" w:rsidRDefault="00EB069A">
      <w:pPr>
        <w:pStyle w:val="TOC1"/>
        <w:tabs>
          <w:tab w:val="right" w:leader="dot" w:pos="9350"/>
        </w:tabs>
        <w:rPr>
          <w:noProof/>
        </w:rPr>
      </w:pPr>
      <w:hyperlink w:anchor="_Toc387233043" w:history="1">
        <w:r w:rsidR="002C1959" w:rsidRPr="0050769E">
          <w:rPr>
            <w:rStyle w:val="Hyperlink"/>
            <w:noProof/>
          </w:rPr>
          <w:t>4 – STANDARD CASE FIELDS</w:t>
        </w:r>
        <w:r w:rsidR="002C1959">
          <w:rPr>
            <w:noProof/>
            <w:webHidden/>
          </w:rPr>
          <w:tab/>
        </w:r>
        <w:r w:rsidR="002C1959">
          <w:rPr>
            <w:noProof/>
            <w:webHidden/>
          </w:rPr>
          <w:fldChar w:fldCharType="begin"/>
        </w:r>
        <w:r w:rsidR="002C1959">
          <w:rPr>
            <w:noProof/>
            <w:webHidden/>
          </w:rPr>
          <w:instrText xml:space="preserve"> PAGEREF _Toc387233043 \h </w:instrText>
        </w:r>
        <w:r w:rsidR="002C1959">
          <w:rPr>
            <w:noProof/>
            <w:webHidden/>
          </w:rPr>
        </w:r>
        <w:r w:rsidR="002C1959">
          <w:rPr>
            <w:noProof/>
            <w:webHidden/>
          </w:rPr>
          <w:fldChar w:fldCharType="separate"/>
        </w:r>
        <w:r w:rsidR="002C1959">
          <w:rPr>
            <w:noProof/>
            <w:webHidden/>
          </w:rPr>
          <w:t>15</w:t>
        </w:r>
        <w:r w:rsidR="002C1959">
          <w:rPr>
            <w:noProof/>
            <w:webHidden/>
          </w:rPr>
          <w:fldChar w:fldCharType="end"/>
        </w:r>
      </w:hyperlink>
    </w:p>
    <w:p w:rsidR="002C1959" w:rsidRDefault="00EB069A">
      <w:pPr>
        <w:pStyle w:val="TOC2"/>
        <w:tabs>
          <w:tab w:val="right" w:leader="dot" w:pos="9350"/>
        </w:tabs>
        <w:rPr>
          <w:noProof/>
        </w:rPr>
      </w:pPr>
      <w:hyperlink w:anchor="_Toc387233044" w:history="1">
        <w:r w:rsidR="002C1959" w:rsidRPr="0050769E">
          <w:rPr>
            <w:rStyle w:val="Hyperlink"/>
            <w:noProof/>
          </w:rPr>
          <w:t>4.1  DEPARTMENT DETAILS SECTION</w:t>
        </w:r>
        <w:r w:rsidR="002C1959">
          <w:rPr>
            <w:noProof/>
            <w:webHidden/>
          </w:rPr>
          <w:tab/>
        </w:r>
        <w:r w:rsidR="002C1959">
          <w:rPr>
            <w:noProof/>
            <w:webHidden/>
          </w:rPr>
          <w:fldChar w:fldCharType="begin"/>
        </w:r>
        <w:r w:rsidR="002C1959">
          <w:rPr>
            <w:noProof/>
            <w:webHidden/>
          </w:rPr>
          <w:instrText xml:space="preserve"> PAGEREF _Toc387233044 \h </w:instrText>
        </w:r>
        <w:r w:rsidR="002C1959">
          <w:rPr>
            <w:noProof/>
            <w:webHidden/>
          </w:rPr>
        </w:r>
        <w:r w:rsidR="002C1959">
          <w:rPr>
            <w:noProof/>
            <w:webHidden/>
          </w:rPr>
          <w:fldChar w:fldCharType="separate"/>
        </w:r>
        <w:r w:rsidR="002C1959">
          <w:rPr>
            <w:noProof/>
            <w:webHidden/>
          </w:rPr>
          <w:t>15</w:t>
        </w:r>
        <w:r w:rsidR="002C1959">
          <w:rPr>
            <w:noProof/>
            <w:webHidden/>
          </w:rPr>
          <w:fldChar w:fldCharType="end"/>
        </w:r>
      </w:hyperlink>
    </w:p>
    <w:p w:rsidR="002C1959" w:rsidRDefault="00EB069A">
      <w:pPr>
        <w:pStyle w:val="TOC2"/>
        <w:tabs>
          <w:tab w:val="right" w:leader="dot" w:pos="9350"/>
        </w:tabs>
        <w:rPr>
          <w:noProof/>
        </w:rPr>
      </w:pPr>
      <w:hyperlink w:anchor="_Toc387233045" w:history="1">
        <w:r w:rsidR="002C1959" w:rsidRPr="0050769E">
          <w:rPr>
            <w:rStyle w:val="Hyperlink"/>
            <w:noProof/>
          </w:rPr>
          <w:t>4.2  CASE DETAIL/INFORMATION SECTION</w:t>
        </w:r>
        <w:r w:rsidR="002C1959">
          <w:rPr>
            <w:noProof/>
            <w:webHidden/>
          </w:rPr>
          <w:tab/>
        </w:r>
        <w:r w:rsidR="002C1959">
          <w:rPr>
            <w:noProof/>
            <w:webHidden/>
          </w:rPr>
          <w:fldChar w:fldCharType="begin"/>
        </w:r>
        <w:r w:rsidR="002C1959">
          <w:rPr>
            <w:noProof/>
            <w:webHidden/>
          </w:rPr>
          <w:instrText xml:space="preserve"> PAGEREF _Toc387233045 \h </w:instrText>
        </w:r>
        <w:r w:rsidR="002C1959">
          <w:rPr>
            <w:noProof/>
            <w:webHidden/>
          </w:rPr>
        </w:r>
        <w:r w:rsidR="002C1959">
          <w:rPr>
            <w:noProof/>
            <w:webHidden/>
          </w:rPr>
          <w:fldChar w:fldCharType="separate"/>
        </w:r>
        <w:r w:rsidR="002C1959">
          <w:rPr>
            <w:noProof/>
            <w:webHidden/>
          </w:rPr>
          <w:t>17</w:t>
        </w:r>
        <w:r w:rsidR="002C1959">
          <w:rPr>
            <w:noProof/>
            <w:webHidden/>
          </w:rPr>
          <w:fldChar w:fldCharType="end"/>
        </w:r>
      </w:hyperlink>
    </w:p>
    <w:p w:rsidR="002C1959" w:rsidRDefault="00EB069A">
      <w:pPr>
        <w:pStyle w:val="TOC2"/>
        <w:tabs>
          <w:tab w:val="right" w:leader="dot" w:pos="9350"/>
        </w:tabs>
        <w:rPr>
          <w:noProof/>
        </w:rPr>
      </w:pPr>
      <w:hyperlink w:anchor="_Toc387233046" w:history="1">
        <w:r w:rsidR="002C1959" w:rsidRPr="0050769E">
          <w:rPr>
            <w:rStyle w:val="Hyperlink"/>
            <w:noProof/>
          </w:rPr>
          <w:t>4.3 SERVICE REQUEST LOCATION SECTION</w:t>
        </w:r>
        <w:r w:rsidR="002C1959">
          <w:rPr>
            <w:noProof/>
            <w:webHidden/>
          </w:rPr>
          <w:tab/>
        </w:r>
        <w:r w:rsidR="002C1959">
          <w:rPr>
            <w:noProof/>
            <w:webHidden/>
          </w:rPr>
          <w:fldChar w:fldCharType="begin"/>
        </w:r>
        <w:r w:rsidR="002C1959">
          <w:rPr>
            <w:noProof/>
            <w:webHidden/>
          </w:rPr>
          <w:instrText xml:space="preserve"> PAGEREF _Toc387233046 \h </w:instrText>
        </w:r>
        <w:r w:rsidR="002C1959">
          <w:rPr>
            <w:noProof/>
            <w:webHidden/>
          </w:rPr>
        </w:r>
        <w:r w:rsidR="002C1959">
          <w:rPr>
            <w:noProof/>
            <w:webHidden/>
          </w:rPr>
          <w:fldChar w:fldCharType="separate"/>
        </w:r>
        <w:r w:rsidR="002C1959">
          <w:rPr>
            <w:noProof/>
            <w:webHidden/>
          </w:rPr>
          <w:t>18</w:t>
        </w:r>
        <w:r w:rsidR="002C1959">
          <w:rPr>
            <w:noProof/>
            <w:webHidden/>
          </w:rPr>
          <w:fldChar w:fldCharType="end"/>
        </w:r>
      </w:hyperlink>
    </w:p>
    <w:p w:rsidR="002C1959" w:rsidRDefault="00EB069A">
      <w:pPr>
        <w:pStyle w:val="TOC2"/>
        <w:tabs>
          <w:tab w:val="right" w:leader="dot" w:pos="9350"/>
        </w:tabs>
        <w:rPr>
          <w:noProof/>
        </w:rPr>
      </w:pPr>
      <w:hyperlink w:anchor="_Toc387233047" w:history="1">
        <w:r w:rsidR="002C1959" w:rsidRPr="0050769E">
          <w:rPr>
            <w:rStyle w:val="Hyperlink"/>
            <w:noProof/>
          </w:rPr>
          <w:t>4.4  CASE LOCATION SECTION</w:t>
        </w:r>
        <w:r w:rsidR="002C1959">
          <w:rPr>
            <w:noProof/>
            <w:webHidden/>
          </w:rPr>
          <w:tab/>
        </w:r>
        <w:r w:rsidR="002C1959">
          <w:rPr>
            <w:noProof/>
            <w:webHidden/>
          </w:rPr>
          <w:fldChar w:fldCharType="begin"/>
        </w:r>
        <w:r w:rsidR="002C1959">
          <w:rPr>
            <w:noProof/>
            <w:webHidden/>
          </w:rPr>
          <w:instrText xml:space="preserve"> PAGEREF _Toc387233047 \h </w:instrText>
        </w:r>
        <w:r w:rsidR="002C1959">
          <w:rPr>
            <w:noProof/>
            <w:webHidden/>
          </w:rPr>
        </w:r>
        <w:r w:rsidR="002C1959">
          <w:rPr>
            <w:noProof/>
            <w:webHidden/>
          </w:rPr>
          <w:fldChar w:fldCharType="separate"/>
        </w:r>
        <w:r w:rsidR="002C1959">
          <w:rPr>
            <w:noProof/>
            <w:webHidden/>
          </w:rPr>
          <w:t>19</w:t>
        </w:r>
        <w:r w:rsidR="002C1959">
          <w:rPr>
            <w:noProof/>
            <w:webHidden/>
          </w:rPr>
          <w:fldChar w:fldCharType="end"/>
        </w:r>
      </w:hyperlink>
    </w:p>
    <w:p w:rsidR="002C1959" w:rsidRDefault="00EB069A">
      <w:pPr>
        <w:pStyle w:val="TOC2"/>
        <w:tabs>
          <w:tab w:val="right" w:leader="dot" w:pos="9350"/>
        </w:tabs>
        <w:rPr>
          <w:noProof/>
        </w:rPr>
      </w:pPr>
      <w:hyperlink w:anchor="_Toc387233048" w:history="1">
        <w:r w:rsidR="002C1959" w:rsidRPr="0050769E">
          <w:rPr>
            <w:rStyle w:val="Hyperlink"/>
            <w:noProof/>
          </w:rPr>
          <w:t>4.5  DESCRIPTION INFORMATION SECTION</w:t>
        </w:r>
        <w:r w:rsidR="002C1959">
          <w:rPr>
            <w:noProof/>
            <w:webHidden/>
          </w:rPr>
          <w:tab/>
        </w:r>
        <w:r w:rsidR="002C1959">
          <w:rPr>
            <w:noProof/>
            <w:webHidden/>
          </w:rPr>
          <w:fldChar w:fldCharType="begin"/>
        </w:r>
        <w:r w:rsidR="002C1959">
          <w:rPr>
            <w:noProof/>
            <w:webHidden/>
          </w:rPr>
          <w:instrText xml:space="preserve"> PAGEREF _Toc387233048 \h </w:instrText>
        </w:r>
        <w:r w:rsidR="002C1959">
          <w:rPr>
            <w:noProof/>
            <w:webHidden/>
          </w:rPr>
        </w:r>
        <w:r w:rsidR="002C1959">
          <w:rPr>
            <w:noProof/>
            <w:webHidden/>
          </w:rPr>
          <w:fldChar w:fldCharType="separate"/>
        </w:r>
        <w:r w:rsidR="002C1959">
          <w:rPr>
            <w:noProof/>
            <w:webHidden/>
          </w:rPr>
          <w:t>19</w:t>
        </w:r>
        <w:r w:rsidR="002C1959">
          <w:rPr>
            <w:noProof/>
            <w:webHidden/>
          </w:rPr>
          <w:fldChar w:fldCharType="end"/>
        </w:r>
      </w:hyperlink>
    </w:p>
    <w:p w:rsidR="002C1959" w:rsidRDefault="00EB069A">
      <w:pPr>
        <w:pStyle w:val="TOC2"/>
        <w:tabs>
          <w:tab w:val="right" w:leader="dot" w:pos="9350"/>
        </w:tabs>
        <w:rPr>
          <w:noProof/>
        </w:rPr>
      </w:pPr>
      <w:hyperlink w:anchor="_Toc387233049" w:history="1">
        <w:r w:rsidR="002C1959" w:rsidRPr="0050769E">
          <w:rPr>
            <w:rStyle w:val="Hyperlink"/>
            <w:noProof/>
          </w:rPr>
          <w:t>4.6  RESOLUTION INFORMATION SECTION</w:t>
        </w:r>
        <w:r w:rsidR="002C1959">
          <w:rPr>
            <w:noProof/>
            <w:webHidden/>
          </w:rPr>
          <w:tab/>
        </w:r>
        <w:r w:rsidR="002C1959">
          <w:rPr>
            <w:noProof/>
            <w:webHidden/>
          </w:rPr>
          <w:fldChar w:fldCharType="begin"/>
        </w:r>
        <w:r w:rsidR="002C1959">
          <w:rPr>
            <w:noProof/>
            <w:webHidden/>
          </w:rPr>
          <w:instrText xml:space="preserve"> PAGEREF _Toc387233049 \h </w:instrText>
        </w:r>
        <w:r w:rsidR="002C1959">
          <w:rPr>
            <w:noProof/>
            <w:webHidden/>
          </w:rPr>
        </w:r>
        <w:r w:rsidR="002C1959">
          <w:rPr>
            <w:noProof/>
            <w:webHidden/>
          </w:rPr>
          <w:fldChar w:fldCharType="separate"/>
        </w:r>
        <w:r w:rsidR="002C1959">
          <w:rPr>
            <w:noProof/>
            <w:webHidden/>
          </w:rPr>
          <w:t>19</w:t>
        </w:r>
        <w:r w:rsidR="002C1959">
          <w:rPr>
            <w:noProof/>
            <w:webHidden/>
          </w:rPr>
          <w:fldChar w:fldCharType="end"/>
        </w:r>
      </w:hyperlink>
    </w:p>
    <w:p w:rsidR="002C1959" w:rsidRDefault="00EB069A">
      <w:pPr>
        <w:pStyle w:val="TOC2"/>
        <w:tabs>
          <w:tab w:val="right" w:leader="dot" w:pos="9350"/>
        </w:tabs>
        <w:rPr>
          <w:noProof/>
        </w:rPr>
      </w:pPr>
      <w:hyperlink w:anchor="_Toc387233050" w:history="1">
        <w:r w:rsidR="002C1959" w:rsidRPr="0050769E">
          <w:rPr>
            <w:rStyle w:val="Hyperlink"/>
            <w:noProof/>
          </w:rPr>
          <w:t>4.6  WEB INFORMATION SECTION</w:t>
        </w:r>
        <w:r w:rsidR="002C1959">
          <w:rPr>
            <w:noProof/>
            <w:webHidden/>
          </w:rPr>
          <w:tab/>
        </w:r>
        <w:r w:rsidR="002C1959">
          <w:rPr>
            <w:noProof/>
            <w:webHidden/>
          </w:rPr>
          <w:fldChar w:fldCharType="begin"/>
        </w:r>
        <w:r w:rsidR="002C1959">
          <w:rPr>
            <w:noProof/>
            <w:webHidden/>
          </w:rPr>
          <w:instrText xml:space="preserve"> PAGEREF _Toc387233050 \h </w:instrText>
        </w:r>
        <w:r w:rsidR="002C1959">
          <w:rPr>
            <w:noProof/>
            <w:webHidden/>
          </w:rPr>
        </w:r>
        <w:r w:rsidR="002C1959">
          <w:rPr>
            <w:noProof/>
            <w:webHidden/>
          </w:rPr>
          <w:fldChar w:fldCharType="separate"/>
        </w:r>
        <w:r w:rsidR="002C1959">
          <w:rPr>
            <w:noProof/>
            <w:webHidden/>
          </w:rPr>
          <w:t>20</w:t>
        </w:r>
        <w:r w:rsidR="002C1959">
          <w:rPr>
            <w:noProof/>
            <w:webHidden/>
          </w:rPr>
          <w:fldChar w:fldCharType="end"/>
        </w:r>
      </w:hyperlink>
    </w:p>
    <w:p w:rsidR="002C1959" w:rsidRDefault="00EB069A">
      <w:pPr>
        <w:pStyle w:val="TOC2"/>
        <w:tabs>
          <w:tab w:val="right" w:leader="dot" w:pos="9350"/>
        </w:tabs>
        <w:rPr>
          <w:noProof/>
        </w:rPr>
      </w:pPr>
      <w:hyperlink w:anchor="_Toc387233051" w:history="1">
        <w:r w:rsidR="002C1959" w:rsidRPr="0050769E">
          <w:rPr>
            <w:rStyle w:val="Hyperlink"/>
            <w:noProof/>
          </w:rPr>
          <w:t>4.7  SYSTEM INFORMATION SECTION</w:t>
        </w:r>
        <w:r w:rsidR="002C1959">
          <w:rPr>
            <w:noProof/>
            <w:webHidden/>
          </w:rPr>
          <w:tab/>
        </w:r>
        <w:r w:rsidR="002C1959">
          <w:rPr>
            <w:noProof/>
            <w:webHidden/>
          </w:rPr>
          <w:fldChar w:fldCharType="begin"/>
        </w:r>
        <w:r w:rsidR="002C1959">
          <w:rPr>
            <w:noProof/>
            <w:webHidden/>
          </w:rPr>
          <w:instrText xml:space="preserve"> PAGEREF _Toc387233051 \h </w:instrText>
        </w:r>
        <w:r w:rsidR="002C1959">
          <w:rPr>
            <w:noProof/>
            <w:webHidden/>
          </w:rPr>
        </w:r>
        <w:r w:rsidR="002C1959">
          <w:rPr>
            <w:noProof/>
            <w:webHidden/>
          </w:rPr>
          <w:fldChar w:fldCharType="separate"/>
        </w:r>
        <w:r w:rsidR="002C1959">
          <w:rPr>
            <w:noProof/>
            <w:webHidden/>
          </w:rPr>
          <w:t>21</w:t>
        </w:r>
        <w:r w:rsidR="002C1959">
          <w:rPr>
            <w:noProof/>
            <w:webHidden/>
          </w:rPr>
          <w:fldChar w:fldCharType="end"/>
        </w:r>
      </w:hyperlink>
    </w:p>
    <w:p w:rsidR="00DD38D3" w:rsidRDefault="0032057C">
      <w:pPr>
        <w:pStyle w:val="Normal1"/>
      </w:pPr>
      <w:r>
        <w:fldChar w:fldCharType="end"/>
      </w:r>
      <w:r w:rsidR="00613E27">
        <w:br w:type="page"/>
      </w:r>
    </w:p>
    <w:p w:rsidR="008563B4" w:rsidRDefault="008563B4" w:rsidP="008563B4">
      <w:pPr>
        <w:pStyle w:val="Heading1"/>
        <w:spacing w:line="240" w:lineRule="auto"/>
      </w:pPr>
      <w:bookmarkStart w:id="4" w:name="h.1fob9te" w:colFirst="0" w:colLast="0"/>
      <w:bookmarkStart w:id="5" w:name="_Toc378624948"/>
      <w:bookmarkStart w:id="6" w:name="_Toc387233032"/>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583DD0" w:rsidTr="00B20209">
        <w:tc>
          <w:tcPr>
            <w:tcW w:w="3615" w:type="dxa"/>
            <w:tcMar>
              <w:top w:w="29" w:type="dxa"/>
              <w:left w:w="29" w:type="dxa"/>
              <w:bottom w:w="29" w:type="dxa"/>
              <w:right w:w="29" w:type="dxa"/>
            </w:tcMar>
          </w:tcPr>
          <w:p w:rsidR="00583DD0" w:rsidRDefault="00583DD0" w:rsidP="00B20209">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583DD0" w:rsidRPr="0045357C" w:rsidRDefault="009059CF" w:rsidP="00B20209">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Complaint</w:t>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8563B4" w:rsidRPr="008563B4" w:rsidRDefault="006820FC" w:rsidP="009059CF">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SR-ST</w:t>
            </w:r>
            <w:r w:rsidR="009813DE">
              <w:rPr>
                <w:rFonts w:ascii="Segoe UI" w:hAnsi="Segoe UI" w:cs="Segoe UI"/>
                <w:color w:val="000000"/>
                <w:sz w:val="18"/>
                <w:szCs w:val="18"/>
              </w:rPr>
              <w:t>0</w:t>
            </w:r>
            <w:r w:rsidR="009059CF">
              <w:rPr>
                <w:rFonts w:ascii="Segoe UI" w:hAnsi="Segoe UI" w:cs="Segoe UI"/>
                <w:color w:val="000000"/>
                <w:sz w:val="18"/>
                <w:szCs w:val="18"/>
              </w:rPr>
              <w:t>8: Complaint</w:t>
            </w:r>
          </w:p>
        </w:tc>
      </w:tr>
      <w:tr w:rsidR="00583DD0" w:rsidTr="00B20209">
        <w:tc>
          <w:tcPr>
            <w:tcW w:w="3615" w:type="dxa"/>
            <w:tcMar>
              <w:top w:w="29" w:type="dxa"/>
              <w:left w:w="29" w:type="dxa"/>
              <w:bottom w:w="29" w:type="dxa"/>
              <w:right w:w="29" w:type="dxa"/>
            </w:tcMar>
          </w:tcPr>
          <w:p w:rsidR="00583DD0" w:rsidRDefault="00583DD0" w:rsidP="00B20209">
            <w:pPr>
              <w:pStyle w:val="Normal10"/>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583DD0" w:rsidRDefault="009059CF" w:rsidP="00B20209">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C</w:t>
            </w:r>
            <w:commentRangeStart w:id="7"/>
            <w:r>
              <w:rPr>
                <w:rFonts w:ascii="Segoe UI" w:hAnsi="Segoe UI" w:cs="Segoe UI"/>
                <w:color w:val="000000"/>
                <w:sz w:val="18"/>
                <w:szCs w:val="18"/>
              </w:rPr>
              <w:t>omplaint</w:t>
            </w:r>
            <w:commentRangeEnd w:id="7"/>
            <w:r w:rsidR="00CB262E">
              <w:rPr>
                <w:rStyle w:val="CommentReference"/>
              </w:rPr>
              <w:commentReference w:id="7"/>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8563B4" w:rsidRPr="0045357C" w:rsidRDefault="008563B4" w:rsidP="00E348D8">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p>
        </w:tc>
      </w:tr>
    </w:tbl>
    <w:p w:rsidR="008563B4" w:rsidRDefault="008563B4" w:rsidP="008563B4">
      <w:pPr>
        <w:pStyle w:val="Normal1"/>
      </w:pPr>
    </w:p>
    <w:p w:rsidR="00A85ACE" w:rsidRDefault="00A85ACE">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BF0B7F" w:rsidRDefault="00BF0B7F">
      <w:pPr>
        <w:pStyle w:val="Normal1"/>
      </w:pPr>
    </w:p>
    <w:p w:rsidR="00BF0B7F" w:rsidRDefault="00BF0B7F">
      <w:pPr>
        <w:pStyle w:val="Normal1"/>
      </w:pPr>
    </w:p>
    <w:p w:rsidR="00680431" w:rsidRDefault="00680431">
      <w:bookmarkStart w:id="8" w:name="h.2et92p0" w:colFirst="0" w:colLast="0"/>
      <w:bookmarkEnd w:id="8"/>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9" w:name="_Toc387233033"/>
            <w:r>
              <w:t>2.1</w:t>
            </w:r>
            <w:r w:rsidR="00613E27">
              <w:t xml:space="preserve"> ENTITY RELATIONSHIP DIAGRAM</w:t>
            </w:r>
            <w:bookmarkEnd w:id="9"/>
          </w:p>
        </w:tc>
      </w:tr>
    </w:tbl>
    <w:p w:rsidR="00DD38D3" w:rsidRDefault="00DD38D3">
      <w:pPr>
        <w:pStyle w:val="Normal1"/>
      </w:pPr>
    </w:p>
    <w:p w:rsidR="006A6B53" w:rsidRDefault="00583DD0">
      <w:pPr>
        <w:pStyle w:val="Normal1"/>
      </w:pPr>
      <w:r>
        <w:rPr>
          <w:noProof/>
        </w:rPr>
        <w:drawing>
          <wp:inline distT="0" distB="0" distL="0" distR="0">
            <wp:extent cx="4886325" cy="23241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86325" cy="2324100"/>
                    </a:xfrm>
                    <a:prstGeom prst="rect">
                      <a:avLst/>
                    </a:prstGeom>
                    <a:noFill/>
                    <a:ln w="9525">
                      <a:noFill/>
                      <a:miter lim="800000"/>
                      <a:headEnd/>
                      <a:tailEnd/>
                    </a:ln>
                  </pic:spPr>
                </pic:pic>
              </a:graphicData>
            </a:graphic>
          </wp:inline>
        </w:drawing>
      </w:r>
    </w:p>
    <w:p w:rsidR="00611679" w:rsidRDefault="00611679">
      <w:pPr>
        <w:pStyle w:val="Normal1"/>
        <w:rPr>
          <w:noProof/>
        </w:rPr>
      </w:pPr>
    </w:p>
    <w:p w:rsidR="00C31CC2" w:rsidRDefault="004B50E5">
      <w:pPr>
        <w:pStyle w:val="Normal1"/>
      </w:pPr>
      <w:r w:rsidRPr="004B50E5">
        <w:rPr>
          <w:noProof/>
        </w:rPr>
        <w:drawing>
          <wp:inline distT="0" distB="0" distL="0" distR="0">
            <wp:extent cx="4981575" cy="180022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3250525"/>
                      <a:chOff x="1219200" y="304800"/>
                      <a:chExt cx="7924800" cy="3250525"/>
                    </a:xfrm>
                  </a:grpSpPr>
                  <a:sp>
                    <a:nvSpPr>
                      <a:cNvPr id="4" name="Rounded Rectangle 3"/>
                      <a:cNvSpPr/>
                    </a:nvSpPr>
                    <a:spPr>
                      <a:xfrm>
                        <a:off x="1219200" y="685800"/>
                        <a:ext cx="6705600" cy="25908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7056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524000"/>
                        <a:ext cx="7772400" cy="203132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Previous </a:t>
                          </a:r>
                          <a:r>
                            <a:rPr lang="en-US" dirty="0" smtClean="0"/>
                            <a:t>Case			</a:t>
                          </a:r>
                          <a:r>
                            <a:rPr lang="en-US" dirty="0" err="1" smtClean="0"/>
                            <a:t>Picklist</a:t>
                          </a:r>
                          <a:endParaRPr lang="en-US" dirty="0" smtClean="0"/>
                        </a:p>
                        <a:p>
                          <a:r>
                            <a:rPr lang="en-US" dirty="0" smtClean="0"/>
                            <a:t>Previous Case </a:t>
                          </a:r>
                          <a:r>
                            <a:rPr lang="en-US" dirty="0" smtClean="0"/>
                            <a:t>found		Dependent </a:t>
                          </a:r>
                          <a:r>
                            <a:rPr lang="en-US" dirty="0" err="1" smtClean="0"/>
                            <a:t>Picklist</a:t>
                          </a:r>
                          <a:r>
                            <a:rPr lang="en-US" dirty="0" smtClean="0"/>
                            <a:t>	</a:t>
                          </a:r>
                          <a:endParaRPr lang="en-US" dirty="0" smtClean="0"/>
                        </a:p>
                        <a:p>
                          <a:r>
                            <a:rPr lang="en-US" dirty="0" smtClean="0"/>
                            <a:t>Type of Feedback (Comments</a:t>
                          </a:r>
                          <a:r>
                            <a:rPr lang="en-US" dirty="0" smtClean="0"/>
                            <a:t>)	</a:t>
                          </a:r>
                          <a:r>
                            <a:rPr lang="en-US" dirty="0" err="1" smtClean="0"/>
                            <a:t>Picklist</a:t>
                          </a:r>
                          <a:endParaRPr lang="en-US" dirty="0" smtClean="0"/>
                        </a:p>
                        <a:p>
                          <a:r>
                            <a:rPr lang="en-US" dirty="0" smtClean="0"/>
                            <a:t>Rubbish </a:t>
                          </a:r>
                          <a:r>
                            <a:rPr lang="en-US" dirty="0" smtClean="0"/>
                            <a:t>Issue			Dependent </a:t>
                          </a:r>
                          <a:r>
                            <a:rPr lang="en-US" dirty="0" err="1" smtClean="0"/>
                            <a:t>Picklist</a:t>
                          </a:r>
                          <a:endParaRPr lang="en-US" dirty="0" smtClean="0"/>
                        </a:p>
                        <a:p>
                          <a:r>
                            <a:rPr lang="en-US" dirty="0" smtClean="0"/>
                            <a:t>Property Loss </a:t>
                          </a:r>
                          <a:r>
                            <a:rPr lang="en-US" dirty="0" smtClean="0"/>
                            <a:t>Claim			Dependent </a:t>
                          </a:r>
                          <a:r>
                            <a:rPr lang="en-US" dirty="0" err="1" smtClean="0"/>
                            <a:t>Picklist</a:t>
                          </a:r>
                          <a:endParaRPr lang="en-US" dirty="0" smtClean="0"/>
                        </a:p>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SR Info Section</a:t>
                          </a:r>
                          <a:endParaRPr lang="en-US" b="1" dirty="0"/>
                        </a:p>
                      </a:txBody>
                      <a:useSpRect/>
                    </a:txSp>
                  </a:sp>
                </lc:lockedCanvas>
              </a:graphicData>
            </a:graphic>
          </wp:inline>
        </w:drawing>
      </w:r>
    </w:p>
    <w:p w:rsidR="00005A60" w:rsidRDefault="00005A6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B20209">
        <w:tc>
          <w:tcPr>
            <w:tcW w:w="9360" w:type="dxa"/>
            <w:shd w:val="clear" w:color="auto" w:fill="4F81BD"/>
            <w:tcMar>
              <w:top w:w="58" w:type="dxa"/>
              <w:left w:w="58" w:type="dxa"/>
              <w:bottom w:w="58" w:type="dxa"/>
              <w:right w:w="58" w:type="dxa"/>
            </w:tcMar>
          </w:tcPr>
          <w:p w:rsidR="006A7B03" w:rsidRDefault="00385245" w:rsidP="000E5D28">
            <w:pPr>
              <w:pStyle w:val="Heading2"/>
            </w:pPr>
            <w:bookmarkStart w:id="10" w:name="_Toc387233034"/>
            <w:r>
              <w:t>2</w:t>
            </w:r>
            <w:r w:rsidR="006A7B03">
              <w:t>.</w:t>
            </w:r>
            <w:r w:rsidR="000E5D28">
              <w:t>1</w:t>
            </w:r>
            <w:r w:rsidR="006A7B03">
              <w:t xml:space="preserve">.1 CASE STANDARD FIELDS FOR </w:t>
            </w:r>
            <w:r w:rsidR="00101B29">
              <w:t>STREETS</w:t>
            </w:r>
            <w:bookmarkEnd w:id="10"/>
          </w:p>
        </w:tc>
      </w:tr>
    </w:tbl>
    <w:p w:rsidR="006A7B03" w:rsidRDefault="006A7B03">
      <w:pPr>
        <w:pStyle w:val="Normal1"/>
      </w:pPr>
    </w:p>
    <w:tbl>
      <w:tblPr>
        <w:tblStyle w:val="TableGrid"/>
        <w:tblW w:w="0" w:type="auto"/>
        <w:tblInd w:w="18" w:type="dxa"/>
        <w:tblLook w:val="04A0" w:firstRow="1" w:lastRow="0" w:firstColumn="1" w:lastColumn="0" w:noHBand="0" w:noVBand="1"/>
      </w:tblPr>
      <w:tblGrid>
        <w:gridCol w:w="755"/>
        <w:gridCol w:w="775"/>
        <w:gridCol w:w="2376"/>
        <w:gridCol w:w="897"/>
        <w:gridCol w:w="759"/>
        <w:gridCol w:w="967"/>
        <w:gridCol w:w="919"/>
        <w:gridCol w:w="641"/>
        <w:gridCol w:w="754"/>
        <w:gridCol w:w="715"/>
      </w:tblGrid>
      <w:tr w:rsidR="006A7B03" w:rsidRPr="005D595C" w:rsidTr="005D595C">
        <w:tc>
          <w:tcPr>
            <w:tcW w:w="75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Label</w:t>
            </w:r>
          </w:p>
        </w:tc>
        <w:tc>
          <w:tcPr>
            <w:tcW w:w="77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Name</w:t>
            </w:r>
          </w:p>
        </w:tc>
        <w:tc>
          <w:tcPr>
            <w:tcW w:w="2376"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Data Type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Required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Unique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Default Value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External ID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Rule #</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History</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Help Text</w:t>
            </w: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Status</w:t>
            </w:r>
          </w:p>
        </w:tc>
        <w:tc>
          <w:tcPr>
            <w:tcW w:w="775" w:type="dxa"/>
          </w:tcPr>
          <w:p w:rsidR="005D595C" w:rsidRPr="005D595C" w:rsidRDefault="005D595C" w:rsidP="00B20209">
            <w:pPr>
              <w:rPr>
                <w:rFonts w:cstheme="minorHAnsi"/>
                <w:sz w:val="18"/>
                <w:szCs w:val="18"/>
              </w:rPr>
            </w:pPr>
            <w:r w:rsidRPr="005D595C">
              <w:rPr>
                <w:rFonts w:cstheme="minorHAnsi"/>
                <w:sz w:val="18"/>
                <w:szCs w:val="18"/>
              </w:rPr>
              <w:t>Status</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B20209">
            <w:pPr>
              <w:rPr>
                <w:rFonts w:cstheme="minorHAnsi"/>
                <w:sz w:val="18"/>
                <w:szCs w:val="18"/>
              </w:rPr>
            </w:pPr>
            <w:commentRangeStart w:id="11"/>
            <w:r w:rsidRPr="005D595C">
              <w:rPr>
                <w:rFonts w:cstheme="minorHAnsi"/>
                <w:sz w:val="18"/>
                <w:szCs w:val="18"/>
              </w:rPr>
              <w:t>Values: New, In-Progress, Escalated, On Hold, and Closed</w:t>
            </w:r>
            <w:commentRangeEnd w:id="11"/>
            <w:r w:rsidR="00CB262E">
              <w:rPr>
                <w:rStyle w:val="CommentReference"/>
                <w:rFonts w:eastAsiaTheme="minorEastAsia"/>
              </w:rPr>
              <w:commentReference w:id="11"/>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New</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Case Origin</w:t>
            </w:r>
          </w:p>
        </w:tc>
        <w:tc>
          <w:tcPr>
            <w:tcW w:w="775" w:type="dxa"/>
          </w:tcPr>
          <w:p w:rsidR="005D595C" w:rsidRPr="005D595C" w:rsidRDefault="005D595C" w:rsidP="00B20209">
            <w:pPr>
              <w:rPr>
                <w:rFonts w:cstheme="minorHAnsi"/>
                <w:sz w:val="18"/>
                <w:szCs w:val="18"/>
              </w:rPr>
            </w:pPr>
            <w:r w:rsidRPr="005D595C">
              <w:rPr>
                <w:rFonts w:cstheme="minorHAnsi"/>
                <w:sz w:val="18"/>
                <w:szCs w:val="18"/>
              </w:rPr>
              <w:t>Origin</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Phone, Email, Web</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Phone</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77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 xml:space="preserve">Values: </w:t>
            </w:r>
            <w:r w:rsidR="003A45B0">
              <w:rPr>
                <w:sz w:val="20"/>
                <w:szCs w:val="20"/>
              </w:rPr>
              <w:t>1,2,3,4,5,6,7,8,9</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3A45B0" w:rsidP="00B20209">
            <w:pPr>
              <w:rPr>
                <w:rFonts w:cstheme="minorHAnsi"/>
                <w:sz w:val="18"/>
                <w:szCs w:val="18"/>
              </w:rPr>
            </w:pPr>
            <w:r>
              <w:rPr>
                <w:rFonts w:cstheme="minorHAnsi"/>
                <w:sz w:val="18"/>
                <w:szCs w:val="18"/>
              </w:rPr>
              <w:t>5</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bl>
    <w:p w:rsidR="006A7B03" w:rsidRDefault="006A7B03">
      <w:pPr>
        <w:pStyle w:val="Normal1"/>
      </w:pPr>
    </w:p>
    <w:p w:rsidR="00680431" w:rsidRDefault="00680431">
      <w:pPr>
        <w:rPr>
          <w:rFonts w:ascii="Arial" w:eastAsia="Arial" w:hAnsi="Arial" w:cs="Arial"/>
          <w:color w:val="000000"/>
        </w:rPr>
      </w:pPr>
      <w:r>
        <w:br w:type="page"/>
      </w:r>
    </w:p>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B20209">
        <w:tc>
          <w:tcPr>
            <w:tcW w:w="9360" w:type="dxa"/>
            <w:shd w:val="clear" w:color="auto" w:fill="4F81BD"/>
            <w:tcMar>
              <w:top w:w="58" w:type="dxa"/>
              <w:left w:w="58" w:type="dxa"/>
              <w:bottom w:w="58" w:type="dxa"/>
              <w:right w:w="58" w:type="dxa"/>
            </w:tcMar>
          </w:tcPr>
          <w:p w:rsidR="000372BF" w:rsidRDefault="00385245" w:rsidP="000E5D28">
            <w:pPr>
              <w:pStyle w:val="Heading2"/>
            </w:pPr>
            <w:bookmarkStart w:id="12" w:name="_Toc387233035"/>
            <w:r>
              <w:t>2</w:t>
            </w:r>
            <w:r w:rsidR="000372BF">
              <w:t>.</w:t>
            </w:r>
            <w:r w:rsidR="000E5D28">
              <w:t>1</w:t>
            </w:r>
            <w:r w:rsidR="003749B6">
              <w:t>.2</w:t>
            </w:r>
            <w:r w:rsidR="000372BF">
              <w:t xml:space="preserve"> CASE ADDITIONAL FIELDS</w:t>
            </w:r>
            <w:bookmarkEnd w:id="12"/>
            <w:r w:rsidR="000372BF">
              <w:t xml:space="preserve"> </w:t>
            </w:r>
          </w:p>
        </w:tc>
      </w:tr>
    </w:tbl>
    <w:p w:rsidR="000372BF" w:rsidRDefault="000372BF">
      <w:pPr>
        <w:pStyle w:val="Normal1"/>
      </w:pPr>
    </w:p>
    <w:tbl>
      <w:tblPr>
        <w:tblStyle w:val="TableGrid"/>
        <w:tblW w:w="10243" w:type="dxa"/>
        <w:tblLayout w:type="fixed"/>
        <w:tblLook w:val="04A0" w:firstRow="1" w:lastRow="0" w:firstColumn="1" w:lastColumn="0" w:noHBand="0" w:noVBand="1"/>
      </w:tblPr>
      <w:tblGrid>
        <w:gridCol w:w="1049"/>
        <w:gridCol w:w="2239"/>
        <w:gridCol w:w="1188"/>
        <w:gridCol w:w="236"/>
        <w:gridCol w:w="256"/>
        <w:gridCol w:w="1170"/>
        <w:gridCol w:w="900"/>
        <w:gridCol w:w="900"/>
        <w:gridCol w:w="270"/>
        <w:gridCol w:w="2035"/>
      </w:tblGrid>
      <w:tr w:rsidR="00BD5B7E" w:rsidRPr="00356C63" w:rsidTr="00BD5B7E">
        <w:tc>
          <w:tcPr>
            <w:tcW w:w="1049" w:type="dxa"/>
            <w:shd w:val="clear" w:color="auto" w:fill="D9D9D9" w:themeFill="background1" w:themeFillShade="D9"/>
          </w:tcPr>
          <w:p w:rsidR="00BD5B7E" w:rsidRPr="008D0A72" w:rsidRDefault="00BD5B7E" w:rsidP="00BD5B7E">
            <w:pPr>
              <w:rPr>
                <w:b/>
                <w:sz w:val="20"/>
                <w:szCs w:val="20"/>
              </w:rPr>
            </w:pPr>
            <w:r w:rsidRPr="008D0A72">
              <w:rPr>
                <w:b/>
                <w:sz w:val="20"/>
                <w:szCs w:val="20"/>
              </w:rPr>
              <w:t xml:space="preserve">Field </w:t>
            </w:r>
            <w:r>
              <w:rPr>
                <w:b/>
                <w:sz w:val="20"/>
                <w:szCs w:val="20"/>
              </w:rPr>
              <w:t>Label</w:t>
            </w:r>
          </w:p>
        </w:tc>
        <w:tc>
          <w:tcPr>
            <w:tcW w:w="2239" w:type="dxa"/>
            <w:shd w:val="clear" w:color="auto" w:fill="D9D9D9" w:themeFill="background1" w:themeFillShade="D9"/>
          </w:tcPr>
          <w:p w:rsidR="00BD5B7E" w:rsidRPr="008D0A72" w:rsidRDefault="00BD5B7E" w:rsidP="00BD5B7E">
            <w:pPr>
              <w:rPr>
                <w:b/>
                <w:sz w:val="20"/>
                <w:szCs w:val="20"/>
              </w:rPr>
            </w:pPr>
            <w:r w:rsidRPr="008D0A72">
              <w:rPr>
                <w:b/>
                <w:sz w:val="20"/>
                <w:szCs w:val="20"/>
              </w:rPr>
              <w:t xml:space="preserve">Field </w:t>
            </w:r>
            <w:r>
              <w:rPr>
                <w:b/>
                <w:sz w:val="20"/>
                <w:szCs w:val="20"/>
              </w:rPr>
              <w:t>Name</w:t>
            </w:r>
          </w:p>
        </w:tc>
        <w:tc>
          <w:tcPr>
            <w:tcW w:w="1188" w:type="dxa"/>
            <w:shd w:val="clear" w:color="auto" w:fill="D9D9D9" w:themeFill="background1" w:themeFillShade="D9"/>
          </w:tcPr>
          <w:p w:rsidR="00BD5B7E" w:rsidRPr="008D0A72" w:rsidRDefault="00BD5B7E" w:rsidP="00BD5B7E">
            <w:pPr>
              <w:rPr>
                <w:b/>
                <w:sz w:val="20"/>
                <w:szCs w:val="20"/>
              </w:rPr>
            </w:pPr>
            <w:r>
              <w:rPr>
                <w:b/>
                <w:sz w:val="20"/>
                <w:szCs w:val="20"/>
              </w:rPr>
              <w:t>Data</w:t>
            </w:r>
            <w:r w:rsidRPr="008D0A72">
              <w:rPr>
                <w:b/>
                <w:sz w:val="20"/>
                <w:szCs w:val="20"/>
              </w:rPr>
              <w:t xml:space="preserve"> Type</w:t>
            </w:r>
          </w:p>
        </w:tc>
        <w:tc>
          <w:tcPr>
            <w:tcW w:w="236" w:type="dxa"/>
            <w:shd w:val="clear" w:color="auto" w:fill="D9D9D9" w:themeFill="background1" w:themeFillShade="D9"/>
          </w:tcPr>
          <w:p w:rsidR="00BD5B7E" w:rsidRPr="008D0A72" w:rsidRDefault="00BD5B7E" w:rsidP="00BD5B7E">
            <w:pPr>
              <w:rPr>
                <w:b/>
                <w:sz w:val="20"/>
                <w:szCs w:val="20"/>
              </w:rPr>
            </w:pPr>
            <w:r w:rsidRPr="008D0A72">
              <w:rPr>
                <w:b/>
                <w:sz w:val="20"/>
                <w:szCs w:val="20"/>
              </w:rPr>
              <w:t>Required</w:t>
            </w:r>
          </w:p>
        </w:tc>
        <w:tc>
          <w:tcPr>
            <w:tcW w:w="256" w:type="dxa"/>
            <w:shd w:val="clear" w:color="auto" w:fill="D9D9D9" w:themeFill="background1" w:themeFillShade="D9"/>
          </w:tcPr>
          <w:p w:rsidR="00BD5B7E" w:rsidRPr="00356C63" w:rsidRDefault="00BD5B7E" w:rsidP="00B20209">
            <w:pPr>
              <w:rPr>
                <w:rFonts w:cstheme="minorHAnsi"/>
                <w:b/>
                <w:sz w:val="18"/>
                <w:szCs w:val="18"/>
              </w:rPr>
            </w:pPr>
            <w:r w:rsidRPr="00356C63">
              <w:rPr>
                <w:rFonts w:cstheme="minorHAnsi"/>
                <w:b/>
                <w:sz w:val="18"/>
                <w:szCs w:val="18"/>
              </w:rPr>
              <w:t>Unique</w:t>
            </w:r>
          </w:p>
        </w:tc>
        <w:tc>
          <w:tcPr>
            <w:tcW w:w="1170" w:type="dxa"/>
            <w:shd w:val="clear" w:color="auto" w:fill="D9D9D9" w:themeFill="background1" w:themeFillShade="D9"/>
          </w:tcPr>
          <w:p w:rsidR="00BD5B7E" w:rsidRPr="00356C63" w:rsidRDefault="00BD5B7E" w:rsidP="00B20209">
            <w:pPr>
              <w:rPr>
                <w:rFonts w:cstheme="minorHAnsi"/>
                <w:b/>
                <w:sz w:val="18"/>
                <w:szCs w:val="18"/>
              </w:rPr>
            </w:pPr>
            <w:r w:rsidRPr="00356C63">
              <w:rPr>
                <w:rFonts w:cstheme="minorHAnsi"/>
                <w:b/>
                <w:sz w:val="18"/>
                <w:szCs w:val="18"/>
              </w:rPr>
              <w:t>Default Value</w:t>
            </w:r>
          </w:p>
        </w:tc>
        <w:tc>
          <w:tcPr>
            <w:tcW w:w="900" w:type="dxa"/>
            <w:shd w:val="clear" w:color="auto" w:fill="D9D9D9" w:themeFill="background1" w:themeFillShade="D9"/>
          </w:tcPr>
          <w:p w:rsidR="00BD5B7E" w:rsidRPr="00356C63" w:rsidRDefault="00BD5B7E" w:rsidP="00B20209">
            <w:pPr>
              <w:rPr>
                <w:rFonts w:cstheme="minorHAnsi"/>
                <w:b/>
                <w:sz w:val="18"/>
                <w:szCs w:val="18"/>
              </w:rPr>
            </w:pPr>
            <w:r w:rsidRPr="00356C63">
              <w:rPr>
                <w:rFonts w:cstheme="minorHAnsi"/>
                <w:b/>
                <w:sz w:val="18"/>
                <w:szCs w:val="18"/>
              </w:rPr>
              <w:t>External ID</w:t>
            </w:r>
          </w:p>
        </w:tc>
        <w:tc>
          <w:tcPr>
            <w:tcW w:w="900" w:type="dxa"/>
            <w:shd w:val="clear" w:color="auto" w:fill="D9D9D9" w:themeFill="background1" w:themeFillShade="D9"/>
          </w:tcPr>
          <w:p w:rsidR="00BD5B7E" w:rsidRPr="008D0A72" w:rsidRDefault="00BD5B7E" w:rsidP="00BD5B7E">
            <w:pPr>
              <w:rPr>
                <w:b/>
                <w:sz w:val="20"/>
                <w:szCs w:val="20"/>
              </w:rPr>
            </w:pPr>
            <w:r w:rsidRPr="008D0A72">
              <w:rPr>
                <w:b/>
                <w:sz w:val="20"/>
                <w:szCs w:val="20"/>
              </w:rPr>
              <w:t>Rule #</w:t>
            </w:r>
          </w:p>
        </w:tc>
        <w:tc>
          <w:tcPr>
            <w:tcW w:w="270" w:type="dxa"/>
            <w:shd w:val="clear" w:color="auto" w:fill="D9D9D9" w:themeFill="background1" w:themeFillShade="D9"/>
          </w:tcPr>
          <w:p w:rsidR="00BD5B7E" w:rsidRPr="008D0A72" w:rsidRDefault="00BD5B7E" w:rsidP="00BD5B7E">
            <w:pPr>
              <w:rPr>
                <w:b/>
                <w:sz w:val="20"/>
                <w:szCs w:val="20"/>
              </w:rPr>
            </w:pPr>
            <w:r w:rsidRPr="008D0A72">
              <w:rPr>
                <w:b/>
                <w:sz w:val="20"/>
                <w:szCs w:val="20"/>
              </w:rPr>
              <w:t>History</w:t>
            </w:r>
          </w:p>
        </w:tc>
        <w:tc>
          <w:tcPr>
            <w:tcW w:w="2035" w:type="dxa"/>
            <w:shd w:val="clear" w:color="auto" w:fill="D9D9D9" w:themeFill="background1" w:themeFillShade="D9"/>
          </w:tcPr>
          <w:p w:rsidR="00BD5B7E" w:rsidRPr="008D0A72" w:rsidRDefault="00BD5B7E" w:rsidP="00BD5B7E">
            <w:pPr>
              <w:rPr>
                <w:b/>
                <w:sz w:val="20"/>
                <w:szCs w:val="20"/>
              </w:rPr>
            </w:pPr>
            <w:r w:rsidRPr="008D0A72">
              <w:rPr>
                <w:b/>
                <w:sz w:val="20"/>
                <w:szCs w:val="20"/>
              </w:rPr>
              <w:t>Field Help Text</w:t>
            </w:r>
          </w:p>
        </w:tc>
      </w:tr>
      <w:tr w:rsidR="00BD5B7E" w:rsidRPr="00356C63" w:rsidTr="00BD5B7E">
        <w:trPr>
          <w:cantSplit/>
        </w:trPr>
        <w:tc>
          <w:tcPr>
            <w:tcW w:w="1049" w:type="dxa"/>
          </w:tcPr>
          <w:p w:rsidR="00BD5B7E" w:rsidRPr="00750572" w:rsidRDefault="00BD5B7E" w:rsidP="00BD5B7E">
            <w:pPr>
              <w:rPr>
                <w:sz w:val="20"/>
                <w:szCs w:val="20"/>
              </w:rPr>
            </w:pPr>
            <w:r w:rsidRPr="00750572">
              <w:rPr>
                <w:sz w:val="20"/>
                <w:szCs w:val="20"/>
              </w:rPr>
              <w:t xml:space="preserve">Previous </w:t>
            </w:r>
            <w:r>
              <w:rPr>
                <w:sz w:val="20"/>
                <w:szCs w:val="20"/>
              </w:rPr>
              <w:t>Case</w:t>
            </w:r>
          </w:p>
        </w:tc>
        <w:tc>
          <w:tcPr>
            <w:tcW w:w="2239" w:type="dxa"/>
          </w:tcPr>
          <w:p w:rsidR="00BD5B7E" w:rsidRPr="00750572" w:rsidRDefault="00BD5B7E" w:rsidP="00BD5B7E">
            <w:pPr>
              <w:rPr>
                <w:sz w:val="20"/>
                <w:szCs w:val="20"/>
              </w:rPr>
            </w:pPr>
            <w:r>
              <w:rPr>
                <w:sz w:val="20"/>
                <w:szCs w:val="20"/>
              </w:rPr>
              <w:t>PreviousCase__c</w:t>
            </w:r>
          </w:p>
        </w:tc>
        <w:tc>
          <w:tcPr>
            <w:tcW w:w="1188" w:type="dxa"/>
          </w:tcPr>
          <w:p w:rsidR="00BD5B7E" w:rsidRPr="002A2CC8" w:rsidRDefault="00BD5B7E" w:rsidP="00BD5B7E">
            <w:pPr>
              <w:rPr>
                <w:sz w:val="20"/>
                <w:szCs w:val="20"/>
              </w:rPr>
            </w:pPr>
            <w:r w:rsidRPr="002A2CC8">
              <w:rPr>
                <w:sz w:val="20"/>
                <w:szCs w:val="20"/>
              </w:rPr>
              <w:t>Picklist</w:t>
            </w:r>
          </w:p>
          <w:p w:rsidR="00BD5B7E" w:rsidRPr="002A2CC8" w:rsidRDefault="00BD5B7E" w:rsidP="00BD5B7E">
            <w:pPr>
              <w:rPr>
                <w:sz w:val="20"/>
                <w:szCs w:val="20"/>
              </w:rPr>
            </w:pPr>
            <w:r w:rsidRPr="00750572">
              <w:rPr>
                <w:sz w:val="20"/>
                <w:szCs w:val="20"/>
              </w:rPr>
              <w:t>Values:</w:t>
            </w:r>
            <w:r w:rsidRPr="002A2CC8">
              <w:rPr>
                <w:sz w:val="20"/>
                <w:szCs w:val="20"/>
              </w:rPr>
              <w:t xml:space="preserve">  </w:t>
            </w:r>
            <w:r>
              <w:rPr>
                <w:sz w:val="20"/>
                <w:szCs w:val="20"/>
              </w:rPr>
              <w:t>Yes, No</w:t>
            </w:r>
          </w:p>
          <w:p w:rsidR="00BD5B7E" w:rsidRPr="00750572" w:rsidRDefault="00BD5B7E" w:rsidP="00BD5B7E">
            <w:pPr>
              <w:rPr>
                <w:sz w:val="20"/>
                <w:szCs w:val="20"/>
              </w:rPr>
            </w:pPr>
          </w:p>
        </w:tc>
        <w:tc>
          <w:tcPr>
            <w:tcW w:w="236" w:type="dxa"/>
          </w:tcPr>
          <w:p w:rsidR="00BD5B7E" w:rsidRPr="00750572" w:rsidRDefault="00BD5B7E" w:rsidP="00BD5B7E">
            <w:pPr>
              <w:rPr>
                <w:sz w:val="20"/>
                <w:szCs w:val="20"/>
              </w:rPr>
            </w:pPr>
            <w:r w:rsidRPr="00750572">
              <w:rPr>
                <w:sz w:val="20"/>
                <w:szCs w:val="20"/>
              </w:rPr>
              <w:t>Yes</w:t>
            </w:r>
          </w:p>
        </w:tc>
        <w:tc>
          <w:tcPr>
            <w:tcW w:w="256" w:type="dxa"/>
          </w:tcPr>
          <w:p w:rsidR="00BD5B7E" w:rsidRPr="00356C63" w:rsidRDefault="00BD5B7E" w:rsidP="00B20209">
            <w:pPr>
              <w:rPr>
                <w:rFonts w:cstheme="minorHAnsi"/>
                <w:sz w:val="18"/>
                <w:szCs w:val="18"/>
              </w:rPr>
            </w:pPr>
          </w:p>
        </w:tc>
        <w:tc>
          <w:tcPr>
            <w:tcW w:w="1170" w:type="dxa"/>
          </w:tcPr>
          <w:p w:rsidR="00BD5B7E" w:rsidRPr="00356C63" w:rsidRDefault="00BD5B7E" w:rsidP="00B20209">
            <w:pPr>
              <w:rPr>
                <w:rFonts w:cstheme="minorHAnsi"/>
                <w:sz w:val="18"/>
                <w:szCs w:val="18"/>
              </w:rPr>
            </w:pPr>
          </w:p>
        </w:tc>
        <w:tc>
          <w:tcPr>
            <w:tcW w:w="900" w:type="dxa"/>
          </w:tcPr>
          <w:p w:rsidR="00BD5B7E" w:rsidRPr="00356C63" w:rsidRDefault="00BD5B7E" w:rsidP="00B20209">
            <w:pPr>
              <w:rPr>
                <w:rFonts w:cstheme="minorHAnsi"/>
                <w:sz w:val="18"/>
                <w:szCs w:val="18"/>
              </w:rPr>
            </w:pPr>
          </w:p>
        </w:tc>
        <w:tc>
          <w:tcPr>
            <w:tcW w:w="900" w:type="dxa"/>
          </w:tcPr>
          <w:p w:rsidR="00BD5B7E" w:rsidRPr="00750572" w:rsidRDefault="00BD5B7E" w:rsidP="00BD5B7E">
            <w:pPr>
              <w:rPr>
                <w:sz w:val="20"/>
                <w:szCs w:val="20"/>
              </w:rPr>
            </w:pPr>
            <w:r w:rsidRPr="00750572">
              <w:rPr>
                <w:sz w:val="20"/>
                <w:szCs w:val="20"/>
              </w:rPr>
              <w:t>Workflow Rule #1</w:t>
            </w:r>
          </w:p>
        </w:tc>
        <w:tc>
          <w:tcPr>
            <w:tcW w:w="270" w:type="dxa"/>
          </w:tcPr>
          <w:p w:rsidR="00BD5B7E" w:rsidRPr="00750572" w:rsidRDefault="00BD5B7E" w:rsidP="00BD5B7E">
            <w:pPr>
              <w:rPr>
                <w:sz w:val="20"/>
                <w:szCs w:val="20"/>
              </w:rPr>
            </w:pPr>
            <w:r>
              <w:rPr>
                <w:sz w:val="20"/>
                <w:szCs w:val="20"/>
              </w:rPr>
              <w:t>No</w:t>
            </w:r>
          </w:p>
        </w:tc>
        <w:tc>
          <w:tcPr>
            <w:tcW w:w="2035" w:type="dxa"/>
          </w:tcPr>
          <w:p w:rsidR="00BD5B7E" w:rsidRPr="00750572" w:rsidRDefault="00BD5B7E" w:rsidP="00BD5B7E">
            <w:pPr>
              <w:spacing w:after="120"/>
              <w:rPr>
                <w:sz w:val="20"/>
                <w:szCs w:val="20"/>
              </w:rPr>
            </w:pPr>
            <w:r>
              <w:rPr>
                <w:sz w:val="20"/>
                <w:szCs w:val="20"/>
              </w:rPr>
              <w:t>Does this relate to a previously submitted case?</w:t>
            </w:r>
          </w:p>
        </w:tc>
      </w:tr>
      <w:tr w:rsidR="00BD5B7E" w:rsidRPr="00356C63" w:rsidTr="00BD5B7E">
        <w:trPr>
          <w:cantSplit/>
        </w:trPr>
        <w:tc>
          <w:tcPr>
            <w:tcW w:w="1049" w:type="dxa"/>
          </w:tcPr>
          <w:p w:rsidR="00BD5B7E" w:rsidRPr="00750572" w:rsidRDefault="00BD5B7E" w:rsidP="00BD5B7E">
            <w:pPr>
              <w:rPr>
                <w:sz w:val="20"/>
                <w:szCs w:val="20"/>
              </w:rPr>
            </w:pPr>
            <w:r>
              <w:rPr>
                <w:sz w:val="20"/>
                <w:szCs w:val="20"/>
              </w:rPr>
              <w:t>Previous Case found</w:t>
            </w:r>
          </w:p>
        </w:tc>
        <w:tc>
          <w:tcPr>
            <w:tcW w:w="2239" w:type="dxa"/>
          </w:tcPr>
          <w:p w:rsidR="00BD5B7E" w:rsidRPr="00750572" w:rsidRDefault="00BD5B7E" w:rsidP="00BD5B7E">
            <w:pPr>
              <w:rPr>
                <w:sz w:val="20"/>
                <w:szCs w:val="20"/>
              </w:rPr>
            </w:pPr>
            <w:r>
              <w:rPr>
                <w:sz w:val="20"/>
                <w:szCs w:val="20"/>
              </w:rPr>
              <w:t>PreviousCasefound__c</w:t>
            </w:r>
          </w:p>
        </w:tc>
        <w:tc>
          <w:tcPr>
            <w:tcW w:w="1188" w:type="dxa"/>
          </w:tcPr>
          <w:p w:rsidR="00BD5B7E" w:rsidRDefault="00BD5B7E" w:rsidP="00BD5B7E">
            <w:pPr>
              <w:rPr>
                <w:sz w:val="20"/>
                <w:szCs w:val="20"/>
              </w:rPr>
            </w:pPr>
            <w:r>
              <w:rPr>
                <w:sz w:val="20"/>
                <w:szCs w:val="20"/>
              </w:rPr>
              <w:t>Dependent Picklist</w:t>
            </w:r>
          </w:p>
          <w:p w:rsidR="00BD5B7E" w:rsidRDefault="00BD5B7E" w:rsidP="00BD5B7E">
            <w:pPr>
              <w:rPr>
                <w:sz w:val="20"/>
                <w:szCs w:val="20"/>
              </w:rPr>
            </w:pPr>
            <w:r>
              <w:rPr>
                <w:sz w:val="20"/>
                <w:szCs w:val="20"/>
              </w:rPr>
              <w:t xml:space="preserve">(If </w:t>
            </w:r>
            <w:r>
              <w:rPr>
                <w:i/>
                <w:sz w:val="20"/>
                <w:szCs w:val="20"/>
              </w:rPr>
              <w:t>Previous Case</w:t>
            </w:r>
            <w:r>
              <w:rPr>
                <w:sz w:val="20"/>
                <w:szCs w:val="20"/>
              </w:rPr>
              <w:t xml:space="preserve"> = ‘Yes’)</w:t>
            </w:r>
          </w:p>
          <w:p w:rsidR="00BD5B7E" w:rsidRPr="003209C8" w:rsidRDefault="00BD5B7E" w:rsidP="00BD5B7E">
            <w:pPr>
              <w:rPr>
                <w:sz w:val="20"/>
                <w:szCs w:val="20"/>
              </w:rPr>
            </w:pPr>
            <w:r>
              <w:rPr>
                <w:b/>
                <w:sz w:val="20"/>
                <w:szCs w:val="20"/>
              </w:rPr>
              <w:t>Values</w:t>
            </w:r>
            <w:r>
              <w:rPr>
                <w:sz w:val="20"/>
                <w:szCs w:val="20"/>
              </w:rPr>
              <w:t>:  Yes, No</w:t>
            </w:r>
          </w:p>
        </w:tc>
        <w:tc>
          <w:tcPr>
            <w:tcW w:w="236" w:type="dxa"/>
          </w:tcPr>
          <w:p w:rsidR="00BD5B7E" w:rsidRPr="00750572" w:rsidRDefault="00BD5B7E" w:rsidP="00BD5B7E">
            <w:pPr>
              <w:rPr>
                <w:sz w:val="20"/>
                <w:szCs w:val="20"/>
              </w:rPr>
            </w:pPr>
            <w:r>
              <w:rPr>
                <w:sz w:val="20"/>
                <w:szCs w:val="20"/>
              </w:rPr>
              <w:t>Yes</w:t>
            </w:r>
          </w:p>
        </w:tc>
        <w:tc>
          <w:tcPr>
            <w:tcW w:w="256" w:type="dxa"/>
          </w:tcPr>
          <w:p w:rsidR="00BD5B7E" w:rsidRPr="00356C63" w:rsidRDefault="00BD5B7E" w:rsidP="00B20209">
            <w:pPr>
              <w:rPr>
                <w:rFonts w:cstheme="minorHAnsi"/>
                <w:sz w:val="18"/>
                <w:szCs w:val="18"/>
              </w:rPr>
            </w:pPr>
          </w:p>
        </w:tc>
        <w:tc>
          <w:tcPr>
            <w:tcW w:w="1170" w:type="dxa"/>
          </w:tcPr>
          <w:p w:rsidR="00BD5B7E" w:rsidRPr="00356C63" w:rsidRDefault="00BD5B7E" w:rsidP="00B20209">
            <w:pPr>
              <w:rPr>
                <w:rFonts w:cstheme="minorHAnsi"/>
                <w:sz w:val="18"/>
                <w:szCs w:val="18"/>
              </w:rPr>
            </w:pPr>
            <w:r>
              <w:rPr>
                <w:rFonts w:cstheme="minorHAnsi"/>
                <w:sz w:val="18"/>
                <w:szCs w:val="18"/>
              </w:rPr>
              <w:t>No</w:t>
            </w:r>
          </w:p>
        </w:tc>
        <w:tc>
          <w:tcPr>
            <w:tcW w:w="900" w:type="dxa"/>
          </w:tcPr>
          <w:p w:rsidR="00BD5B7E" w:rsidRPr="00356C63" w:rsidRDefault="00BD5B7E" w:rsidP="00B20209">
            <w:pPr>
              <w:rPr>
                <w:rFonts w:cstheme="minorHAnsi"/>
                <w:sz w:val="18"/>
                <w:szCs w:val="18"/>
              </w:rPr>
            </w:pPr>
          </w:p>
        </w:tc>
        <w:tc>
          <w:tcPr>
            <w:tcW w:w="900" w:type="dxa"/>
          </w:tcPr>
          <w:p w:rsidR="00BD5B7E" w:rsidRPr="00750572" w:rsidRDefault="00BD5B7E" w:rsidP="00BD5B7E">
            <w:pPr>
              <w:rPr>
                <w:sz w:val="20"/>
                <w:szCs w:val="20"/>
              </w:rPr>
            </w:pPr>
            <w:r>
              <w:rPr>
                <w:sz w:val="20"/>
                <w:szCs w:val="20"/>
              </w:rPr>
              <w:t>Workflow Rule #2</w:t>
            </w:r>
          </w:p>
        </w:tc>
        <w:tc>
          <w:tcPr>
            <w:tcW w:w="270" w:type="dxa"/>
          </w:tcPr>
          <w:p w:rsidR="00BD5B7E" w:rsidRPr="00750572" w:rsidRDefault="00BD5B7E" w:rsidP="00BD5B7E">
            <w:pPr>
              <w:rPr>
                <w:sz w:val="20"/>
                <w:szCs w:val="20"/>
              </w:rPr>
            </w:pPr>
            <w:r>
              <w:rPr>
                <w:sz w:val="20"/>
                <w:szCs w:val="20"/>
              </w:rPr>
              <w:t>No</w:t>
            </w:r>
          </w:p>
        </w:tc>
        <w:tc>
          <w:tcPr>
            <w:tcW w:w="2035" w:type="dxa"/>
          </w:tcPr>
          <w:p w:rsidR="00BD5B7E" w:rsidRDefault="00BD5B7E" w:rsidP="00BD5B7E">
            <w:pPr>
              <w:spacing w:after="120"/>
              <w:rPr>
                <w:sz w:val="20"/>
                <w:szCs w:val="20"/>
              </w:rPr>
            </w:pPr>
            <w:r>
              <w:rPr>
                <w:sz w:val="20"/>
                <w:szCs w:val="20"/>
              </w:rPr>
              <w:t>Can the previous Case be found?</w:t>
            </w:r>
          </w:p>
        </w:tc>
      </w:tr>
      <w:tr w:rsidR="00BD5B7E" w:rsidRPr="00356C63" w:rsidTr="00BD5B7E">
        <w:trPr>
          <w:cantSplit/>
        </w:trPr>
        <w:tc>
          <w:tcPr>
            <w:tcW w:w="1049" w:type="dxa"/>
          </w:tcPr>
          <w:p w:rsidR="00BD5B7E" w:rsidRPr="00750572" w:rsidRDefault="00BD5B7E" w:rsidP="00BD5B7E">
            <w:pPr>
              <w:rPr>
                <w:sz w:val="20"/>
                <w:szCs w:val="20"/>
              </w:rPr>
            </w:pPr>
            <w:r w:rsidRPr="00750572">
              <w:rPr>
                <w:sz w:val="20"/>
                <w:szCs w:val="20"/>
              </w:rPr>
              <w:t>Type of Feedback (Comments)</w:t>
            </w:r>
          </w:p>
        </w:tc>
        <w:tc>
          <w:tcPr>
            <w:tcW w:w="2239" w:type="dxa"/>
          </w:tcPr>
          <w:p w:rsidR="00BD5B7E" w:rsidRPr="00750572" w:rsidRDefault="00BD5B7E" w:rsidP="00BD5B7E">
            <w:pPr>
              <w:rPr>
                <w:sz w:val="20"/>
                <w:szCs w:val="20"/>
              </w:rPr>
            </w:pPr>
            <w:r>
              <w:rPr>
                <w:sz w:val="20"/>
                <w:szCs w:val="20"/>
              </w:rPr>
              <w:t>Typeof</w:t>
            </w:r>
            <w:r w:rsidRPr="00750572">
              <w:rPr>
                <w:sz w:val="20"/>
                <w:szCs w:val="20"/>
              </w:rPr>
              <w:t>Feedback (Comments)</w:t>
            </w:r>
            <w:r>
              <w:rPr>
                <w:sz w:val="20"/>
                <w:szCs w:val="20"/>
              </w:rPr>
              <w:t xml:space="preserve"> __c</w:t>
            </w:r>
          </w:p>
        </w:tc>
        <w:tc>
          <w:tcPr>
            <w:tcW w:w="1188" w:type="dxa"/>
          </w:tcPr>
          <w:p w:rsidR="00BD5B7E" w:rsidRPr="00750572" w:rsidRDefault="00BD5B7E" w:rsidP="00BD5B7E">
            <w:pPr>
              <w:rPr>
                <w:sz w:val="20"/>
                <w:szCs w:val="20"/>
              </w:rPr>
            </w:pPr>
            <w:r w:rsidRPr="00750572">
              <w:rPr>
                <w:sz w:val="20"/>
                <w:szCs w:val="20"/>
              </w:rPr>
              <w:t>Picklist</w:t>
            </w:r>
          </w:p>
          <w:p w:rsidR="00BD5B7E" w:rsidRPr="00750572" w:rsidRDefault="00BD5B7E" w:rsidP="00BD5B7E">
            <w:pPr>
              <w:rPr>
                <w:sz w:val="20"/>
                <w:szCs w:val="20"/>
              </w:rPr>
            </w:pPr>
            <w:r w:rsidRPr="00750572">
              <w:rPr>
                <w:sz w:val="20"/>
                <w:szCs w:val="20"/>
              </w:rPr>
              <w:t>Values:  Compliment, Complaint</w:t>
            </w:r>
          </w:p>
        </w:tc>
        <w:tc>
          <w:tcPr>
            <w:tcW w:w="236" w:type="dxa"/>
          </w:tcPr>
          <w:p w:rsidR="00BD5B7E" w:rsidRPr="00750572" w:rsidRDefault="00BD5B7E" w:rsidP="00BD5B7E">
            <w:pPr>
              <w:rPr>
                <w:sz w:val="20"/>
                <w:szCs w:val="20"/>
              </w:rPr>
            </w:pPr>
            <w:r w:rsidRPr="00750572">
              <w:rPr>
                <w:sz w:val="20"/>
                <w:szCs w:val="20"/>
              </w:rPr>
              <w:t>Yes</w:t>
            </w:r>
          </w:p>
        </w:tc>
        <w:tc>
          <w:tcPr>
            <w:tcW w:w="256" w:type="dxa"/>
          </w:tcPr>
          <w:p w:rsidR="00BD5B7E" w:rsidRPr="00356C63" w:rsidRDefault="00BD5B7E" w:rsidP="00B20209">
            <w:pPr>
              <w:rPr>
                <w:rFonts w:cstheme="minorHAnsi"/>
                <w:sz w:val="18"/>
                <w:szCs w:val="18"/>
              </w:rPr>
            </w:pPr>
          </w:p>
        </w:tc>
        <w:tc>
          <w:tcPr>
            <w:tcW w:w="1170" w:type="dxa"/>
          </w:tcPr>
          <w:p w:rsidR="00BD5B7E" w:rsidRPr="00356C63" w:rsidRDefault="00BD5B7E" w:rsidP="00B20209">
            <w:pPr>
              <w:rPr>
                <w:rFonts w:cstheme="minorHAnsi"/>
                <w:sz w:val="18"/>
                <w:szCs w:val="18"/>
              </w:rPr>
            </w:pPr>
          </w:p>
        </w:tc>
        <w:tc>
          <w:tcPr>
            <w:tcW w:w="900" w:type="dxa"/>
          </w:tcPr>
          <w:p w:rsidR="00BD5B7E" w:rsidRPr="00356C63" w:rsidRDefault="00BD5B7E" w:rsidP="00B20209">
            <w:pPr>
              <w:rPr>
                <w:rFonts w:cstheme="minorHAnsi"/>
                <w:sz w:val="18"/>
                <w:szCs w:val="18"/>
              </w:rPr>
            </w:pPr>
          </w:p>
        </w:tc>
        <w:tc>
          <w:tcPr>
            <w:tcW w:w="900" w:type="dxa"/>
          </w:tcPr>
          <w:p w:rsidR="00BD5B7E" w:rsidRPr="00750572" w:rsidRDefault="00BD5B7E" w:rsidP="00BD5B7E">
            <w:pPr>
              <w:rPr>
                <w:sz w:val="20"/>
                <w:szCs w:val="20"/>
              </w:rPr>
            </w:pPr>
          </w:p>
        </w:tc>
        <w:tc>
          <w:tcPr>
            <w:tcW w:w="270" w:type="dxa"/>
          </w:tcPr>
          <w:p w:rsidR="00BD5B7E" w:rsidRPr="00750572" w:rsidRDefault="00BD5B7E" w:rsidP="00BD5B7E">
            <w:pPr>
              <w:rPr>
                <w:sz w:val="20"/>
                <w:szCs w:val="20"/>
              </w:rPr>
            </w:pPr>
            <w:r w:rsidRPr="00750572">
              <w:rPr>
                <w:sz w:val="20"/>
                <w:szCs w:val="20"/>
              </w:rPr>
              <w:t>No</w:t>
            </w:r>
          </w:p>
        </w:tc>
        <w:tc>
          <w:tcPr>
            <w:tcW w:w="2035" w:type="dxa"/>
          </w:tcPr>
          <w:p w:rsidR="00BD5B7E" w:rsidRPr="00750572" w:rsidRDefault="00BD5B7E" w:rsidP="00BD5B7E">
            <w:pPr>
              <w:spacing w:after="120"/>
              <w:rPr>
                <w:sz w:val="20"/>
                <w:szCs w:val="20"/>
              </w:rPr>
            </w:pPr>
            <w:r w:rsidRPr="00750572">
              <w:rPr>
                <w:sz w:val="20"/>
                <w:szCs w:val="20"/>
              </w:rPr>
              <w:t>Gather information on the feedback (Compliment/Complaint)</w:t>
            </w:r>
            <w:r w:rsidRPr="00750572">
              <w:rPr>
                <w:bCs/>
              </w:rPr>
              <w:t xml:space="preserve"> </w:t>
            </w:r>
          </w:p>
          <w:p w:rsidR="00BD5B7E" w:rsidRPr="00750572" w:rsidRDefault="00BD5B7E" w:rsidP="00BD5B7E">
            <w:pPr>
              <w:rPr>
                <w:sz w:val="20"/>
                <w:szCs w:val="20"/>
              </w:rPr>
            </w:pPr>
          </w:p>
        </w:tc>
      </w:tr>
      <w:tr w:rsidR="00BD5B7E" w:rsidRPr="00356C63" w:rsidTr="00BD5B7E">
        <w:trPr>
          <w:cantSplit/>
        </w:trPr>
        <w:tc>
          <w:tcPr>
            <w:tcW w:w="1049" w:type="dxa"/>
          </w:tcPr>
          <w:p w:rsidR="00BD5B7E" w:rsidRPr="00750572" w:rsidRDefault="00BD5B7E" w:rsidP="00BD5B7E">
            <w:pPr>
              <w:rPr>
                <w:sz w:val="20"/>
                <w:szCs w:val="20"/>
              </w:rPr>
            </w:pPr>
            <w:commentRangeStart w:id="13"/>
            <w:r>
              <w:rPr>
                <w:sz w:val="20"/>
                <w:szCs w:val="20"/>
              </w:rPr>
              <w:t>Rubbish Issue</w:t>
            </w:r>
            <w:commentRangeEnd w:id="13"/>
            <w:r w:rsidR="00CB262E">
              <w:rPr>
                <w:rStyle w:val="CommentReference"/>
                <w:rFonts w:eastAsiaTheme="minorEastAsia"/>
              </w:rPr>
              <w:commentReference w:id="13"/>
            </w:r>
          </w:p>
        </w:tc>
        <w:tc>
          <w:tcPr>
            <w:tcW w:w="2239" w:type="dxa"/>
          </w:tcPr>
          <w:p w:rsidR="00BD5B7E" w:rsidRPr="00750572" w:rsidRDefault="00BD5B7E" w:rsidP="00BD5B7E">
            <w:pPr>
              <w:rPr>
                <w:sz w:val="20"/>
                <w:szCs w:val="20"/>
              </w:rPr>
            </w:pPr>
            <w:r>
              <w:rPr>
                <w:sz w:val="20"/>
                <w:szCs w:val="20"/>
              </w:rPr>
              <w:t>RubbishIssue__c</w:t>
            </w:r>
          </w:p>
        </w:tc>
        <w:tc>
          <w:tcPr>
            <w:tcW w:w="1188" w:type="dxa"/>
          </w:tcPr>
          <w:p w:rsidR="00BD5B7E" w:rsidRDefault="00BD5B7E" w:rsidP="00BD5B7E">
            <w:pPr>
              <w:rPr>
                <w:sz w:val="20"/>
                <w:szCs w:val="20"/>
              </w:rPr>
            </w:pPr>
            <w:r>
              <w:rPr>
                <w:sz w:val="20"/>
                <w:szCs w:val="20"/>
              </w:rPr>
              <w:t xml:space="preserve">Dependent </w:t>
            </w:r>
            <w:r w:rsidRPr="00750572">
              <w:rPr>
                <w:sz w:val="20"/>
                <w:szCs w:val="20"/>
              </w:rPr>
              <w:t>Picklist</w:t>
            </w:r>
          </w:p>
          <w:p w:rsidR="00BD5B7E" w:rsidRDefault="00BD5B7E" w:rsidP="00BD5B7E">
            <w:pPr>
              <w:rPr>
                <w:sz w:val="20"/>
                <w:szCs w:val="20"/>
              </w:rPr>
            </w:pPr>
            <w:r>
              <w:rPr>
                <w:sz w:val="20"/>
                <w:szCs w:val="20"/>
              </w:rPr>
              <w:t xml:space="preserve">(If </w:t>
            </w:r>
            <w:r>
              <w:rPr>
                <w:i/>
                <w:sz w:val="20"/>
                <w:szCs w:val="20"/>
              </w:rPr>
              <w:t>Type of Feedback</w:t>
            </w:r>
            <w:r>
              <w:rPr>
                <w:sz w:val="20"/>
                <w:szCs w:val="20"/>
              </w:rPr>
              <w:t xml:space="preserve"> = ‘Yes’)</w:t>
            </w:r>
          </w:p>
          <w:p w:rsidR="00BD5B7E" w:rsidRPr="00750572" w:rsidRDefault="00BD5B7E" w:rsidP="00BD5B7E">
            <w:pPr>
              <w:rPr>
                <w:sz w:val="20"/>
                <w:szCs w:val="20"/>
              </w:rPr>
            </w:pPr>
            <w:r w:rsidRPr="00C51A21">
              <w:rPr>
                <w:b/>
                <w:sz w:val="20"/>
                <w:szCs w:val="20"/>
              </w:rPr>
              <w:t>Values</w:t>
            </w:r>
            <w:r w:rsidRPr="00750572">
              <w:rPr>
                <w:sz w:val="20"/>
                <w:szCs w:val="20"/>
              </w:rPr>
              <w:t xml:space="preserve">:  No, Missed, Noise, Other </w:t>
            </w:r>
          </w:p>
        </w:tc>
        <w:tc>
          <w:tcPr>
            <w:tcW w:w="236" w:type="dxa"/>
          </w:tcPr>
          <w:p w:rsidR="00BD5B7E" w:rsidRPr="00750572" w:rsidRDefault="00BD5B7E" w:rsidP="00BD5B7E">
            <w:pPr>
              <w:rPr>
                <w:sz w:val="20"/>
                <w:szCs w:val="20"/>
              </w:rPr>
            </w:pPr>
          </w:p>
        </w:tc>
        <w:tc>
          <w:tcPr>
            <w:tcW w:w="256" w:type="dxa"/>
          </w:tcPr>
          <w:p w:rsidR="00BD5B7E" w:rsidRPr="00356C63" w:rsidRDefault="00BD5B7E" w:rsidP="00B20209">
            <w:pPr>
              <w:rPr>
                <w:rFonts w:cstheme="minorHAnsi"/>
                <w:sz w:val="18"/>
                <w:szCs w:val="18"/>
              </w:rPr>
            </w:pPr>
          </w:p>
        </w:tc>
        <w:tc>
          <w:tcPr>
            <w:tcW w:w="1170" w:type="dxa"/>
          </w:tcPr>
          <w:p w:rsidR="00BD5B7E" w:rsidRPr="00356C63" w:rsidRDefault="00BD5B7E" w:rsidP="00B20209">
            <w:pPr>
              <w:rPr>
                <w:rFonts w:cstheme="minorHAnsi"/>
                <w:sz w:val="18"/>
                <w:szCs w:val="18"/>
              </w:rPr>
            </w:pPr>
          </w:p>
        </w:tc>
        <w:tc>
          <w:tcPr>
            <w:tcW w:w="900" w:type="dxa"/>
          </w:tcPr>
          <w:p w:rsidR="00BD5B7E" w:rsidRPr="00356C63" w:rsidRDefault="00BD5B7E" w:rsidP="00B20209">
            <w:pPr>
              <w:rPr>
                <w:rFonts w:cstheme="minorHAnsi"/>
                <w:sz w:val="18"/>
                <w:szCs w:val="18"/>
              </w:rPr>
            </w:pPr>
          </w:p>
        </w:tc>
        <w:tc>
          <w:tcPr>
            <w:tcW w:w="900" w:type="dxa"/>
          </w:tcPr>
          <w:p w:rsidR="00BD5B7E" w:rsidRDefault="00BD5B7E" w:rsidP="00BD5B7E">
            <w:pPr>
              <w:rPr>
                <w:sz w:val="20"/>
                <w:szCs w:val="20"/>
              </w:rPr>
            </w:pPr>
            <w:r>
              <w:rPr>
                <w:sz w:val="20"/>
                <w:szCs w:val="20"/>
              </w:rPr>
              <w:t>Workflow Rule #3</w:t>
            </w:r>
          </w:p>
          <w:p w:rsidR="00BD5B7E" w:rsidRDefault="00BD5B7E" w:rsidP="00BD5B7E">
            <w:pPr>
              <w:rPr>
                <w:sz w:val="20"/>
                <w:szCs w:val="20"/>
              </w:rPr>
            </w:pPr>
            <w:r>
              <w:rPr>
                <w:sz w:val="20"/>
                <w:szCs w:val="20"/>
              </w:rPr>
              <w:t>Workflow Rule #4</w:t>
            </w:r>
          </w:p>
          <w:p w:rsidR="00BD5B7E" w:rsidRPr="00750572" w:rsidRDefault="00BD5B7E" w:rsidP="00BD5B7E">
            <w:pPr>
              <w:rPr>
                <w:sz w:val="20"/>
                <w:szCs w:val="20"/>
              </w:rPr>
            </w:pPr>
            <w:r>
              <w:rPr>
                <w:sz w:val="20"/>
                <w:szCs w:val="20"/>
              </w:rPr>
              <w:t>Workflow Rule #5</w:t>
            </w:r>
          </w:p>
        </w:tc>
        <w:tc>
          <w:tcPr>
            <w:tcW w:w="270" w:type="dxa"/>
          </w:tcPr>
          <w:p w:rsidR="00BD5B7E" w:rsidRPr="00750572" w:rsidRDefault="00BD5B7E" w:rsidP="00BD5B7E">
            <w:pPr>
              <w:rPr>
                <w:sz w:val="20"/>
                <w:szCs w:val="20"/>
              </w:rPr>
            </w:pPr>
          </w:p>
        </w:tc>
        <w:tc>
          <w:tcPr>
            <w:tcW w:w="2035" w:type="dxa"/>
          </w:tcPr>
          <w:p w:rsidR="00BD5B7E" w:rsidRPr="00750572" w:rsidRDefault="00BD5B7E" w:rsidP="00BD5B7E">
            <w:pPr>
              <w:spacing w:after="120"/>
              <w:rPr>
                <w:sz w:val="20"/>
                <w:szCs w:val="20"/>
              </w:rPr>
            </w:pPr>
            <w:r>
              <w:rPr>
                <w:sz w:val="20"/>
                <w:szCs w:val="20"/>
              </w:rPr>
              <w:t>Does the complaint involve a missed pickup, private dumpsters, sanitation vehicle noise, or another complaint dealing with sanitation?</w:t>
            </w:r>
          </w:p>
          <w:p w:rsidR="00BD5B7E" w:rsidRPr="00750572" w:rsidRDefault="00BD5B7E" w:rsidP="00BD5B7E">
            <w:pPr>
              <w:spacing w:after="120"/>
              <w:rPr>
                <w:sz w:val="20"/>
                <w:szCs w:val="20"/>
              </w:rPr>
            </w:pPr>
          </w:p>
        </w:tc>
      </w:tr>
      <w:tr w:rsidR="00BD5B7E" w:rsidRPr="00356C63" w:rsidTr="00BD5B7E">
        <w:trPr>
          <w:cantSplit/>
        </w:trPr>
        <w:tc>
          <w:tcPr>
            <w:tcW w:w="1049" w:type="dxa"/>
          </w:tcPr>
          <w:p w:rsidR="00BD5B7E" w:rsidRPr="00F04895" w:rsidRDefault="00BD5B7E" w:rsidP="00BD5B7E">
            <w:pPr>
              <w:rPr>
                <w:color w:val="FF0000"/>
                <w:sz w:val="20"/>
                <w:szCs w:val="20"/>
              </w:rPr>
            </w:pPr>
            <w:r>
              <w:rPr>
                <w:sz w:val="20"/>
                <w:szCs w:val="20"/>
              </w:rPr>
              <w:t>Property Loss Claim</w:t>
            </w:r>
          </w:p>
        </w:tc>
        <w:tc>
          <w:tcPr>
            <w:tcW w:w="2239" w:type="dxa"/>
          </w:tcPr>
          <w:p w:rsidR="00BD5B7E" w:rsidRPr="00F04895" w:rsidRDefault="00BD5B7E" w:rsidP="00BD5B7E">
            <w:pPr>
              <w:rPr>
                <w:color w:val="FF0000"/>
                <w:sz w:val="20"/>
                <w:szCs w:val="20"/>
              </w:rPr>
            </w:pPr>
            <w:r>
              <w:rPr>
                <w:sz w:val="20"/>
                <w:szCs w:val="20"/>
              </w:rPr>
              <w:t>PropertyLossClaim__c</w:t>
            </w:r>
          </w:p>
        </w:tc>
        <w:tc>
          <w:tcPr>
            <w:tcW w:w="1188" w:type="dxa"/>
          </w:tcPr>
          <w:p w:rsidR="00BD5B7E" w:rsidRDefault="00BD5B7E" w:rsidP="00BD5B7E">
            <w:pPr>
              <w:rPr>
                <w:sz w:val="20"/>
                <w:szCs w:val="20"/>
              </w:rPr>
            </w:pPr>
            <w:r>
              <w:rPr>
                <w:sz w:val="20"/>
                <w:szCs w:val="20"/>
              </w:rPr>
              <w:t xml:space="preserve">Dependent </w:t>
            </w:r>
            <w:r w:rsidRPr="00750572">
              <w:rPr>
                <w:sz w:val="20"/>
                <w:szCs w:val="20"/>
              </w:rPr>
              <w:t>Picklist</w:t>
            </w:r>
          </w:p>
          <w:p w:rsidR="00BD5B7E" w:rsidRDefault="00BD5B7E" w:rsidP="00BD5B7E">
            <w:pPr>
              <w:rPr>
                <w:sz w:val="20"/>
                <w:szCs w:val="20"/>
              </w:rPr>
            </w:pPr>
            <w:r>
              <w:rPr>
                <w:sz w:val="20"/>
                <w:szCs w:val="20"/>
              </w:rPr>
              <w:t xml:space="preserve">(If </w:t>
            </w:r>
            <w:r>
              <w:rPr>
                <w:i/>
                <w:sz w:val="20"/>
                <w:szCs w:val="20"/>
              </w:rPr>
              <w:t>Type of Feedback</w:t>
            </w:r>
            <w:r>
              <w:rPr>
                <w:sz w:val="20"/>
                <w:szCs w:val="20"/>
              </w:rPr>
              <w:t xml:space="preserve"> = ‘Yes’)</w:t>
            </w:r>
          </w:p>
          <w:p w:rsidR="00BD5B7E" w:rsidRPr="00F04895" w:rsidRDefault="00BD5B7E" w:rsidP="00BD5B7E">
            <w:pPr>
              <w:rPr>
                <w:color w:val="FF0000"/>
                <w:sz w:val="20"/>
                <w:szCs w:val="20"/>
              </w:rPr>
            </w:pPr>
            <w:r w:rsidRPr="002A2CC8">
              <w:rPr>
                <w:b/>
                <w:sz w:val="20"/>
                <w:szCs w:val="20"/>
              </w:rPr>
              <w:t>Values:</w:t>
            </w:r>
            <w:r w:rsidRPr="002A2CC8">
              <w:rPr>
                <w:sz w:val="20"/>
                <w:szCs w:val="20"/>
              </w:rPr>
              <w:t xml:space="preserve">  </w:t>
            </w:r>
            <w:r>
              <w:rPr>
                <w:sz w:val="20"/>
                <w:szCs w:val="20"/>
              </w:rPr>
              <w:t>Yes, No</w:t>
            </w:r>
            <w:r w:rsidRPr="002A2CC8">
              <w:rPr>
                <w:sz w:val="20"/>
                <w:szCs w:val="20"/>
              </w:rPr>
              <w:t xml:space="preserve"> </w:t>
            </w:r>
          </w:p>
        </w:tc>
        <w:tc>
          <w:tcPr>
            <w:tcW w:w="236" w:type="dxa"/>
          </w:tcPr>
          <w:p w:rsidR="00BD5B7E" w:rsidRPr="00F04895" w:rsidRDefault="00BD5B7E" w:rsidP="00BD5B7E">
            <w:pPr>
              <w:rPr>
                <w:color w:val="FF0000"/>
                <w:sz w:val="20"/>
                <w:szCs w:val="20"/>
              </w:rPr>
            </w:pPr>
            <w:r>
              <w:rPr>
                <w:sz w:val="20"/>
                <w:szCs w:val="20"/>
              </w:rPr>
              <w:t>No</w:t>
            </w:r>
          </w:p>
        </w:tc>
        <w:tc>
          <w:tcPr>
            <w:tcW w:w="256" w:type="dxa"/>
          </w:tcPr>
          <w:p w:rsidR="00BD5B7E" w:rsidRPr="00356C63" w:rsidRDefault="00BD5B7E" w:rsidP="00B20209">
            <w:pPr>
              <w:rPr>
                <w:rFonts w:cstheme="minorHAnsi"/>
                <w:sz w:val="18"/>
                <w:szCs w:val="18"/>
              </w:rPr>
            </w:pPr>
          </w:p>
        </w:tc>
        <w:tc>
          <w:tcPr>
            <w:tcW w:w="1170" w:type="dxa"/>
          </w:tcPr>
          <w:p w:rsidR="00BD5B7E" w:rsidRPr="00356C63" w:rsidRDefault="00BD5B7E" w:rsidP="00B20209">
            <w:pPr>
              <w:rPr>
                <w:rFonts w:cstheme="minorHAnsi"/>
                <w:sz w:val="18"/>
                <w:szCs w:val="18"/>
              </w:rPr>
            </w:pPr>
          </w:p>
        </w:tc>
        <w:tc>
          <w:tcPr>
            <w:tcW w:w="900" w:type="dxa"/>
          </w:tcPr>
          <w:p w:rsidR="00BD5B7E" w:rsidRPr="00356C63" w:rsidRDefault="00BD5B7E" w:rsidP="00B20209">
            <w:pPr>
              <w:rPr>
                <w:rFonts w:cstheme="minorHAnsi"/>
                <w:sz w:val="18"/>
                <w:szCs w:val="18"/>
              </w:rPr>
            </w:pPr>
          </w:p>
        </w:tc>
        <w:tc>
          <w:tcPr>
            <w:tcW w:w="900" w:type="dxa"/>
          </w:tcPr>
          <w:p w:rsidR="00BD5B7E" w:rsidRPr="00F04895" w:rsidRDefault="00BD5B7E" w:rsidP="00BD5B7E">
            <w:pPr>
              <w:rPr>
                <w:color w:val="FF0000"/>
                <w:sz w:val="20"/>
                <w:szCs w:val="20"/>
              </w:rPr>
            </w:pPr>
            <w:r>
              <w:rPr>
                <w:sz w:val="20"/>
                <w:szCs w:val="20"/>
              </w:rPr>
              <w:t>Workflow Rule #6</w:t>
            </w:r>
          </w:p>
        </w:tc>
        <w:tc>
          <w:tcPr>
            <w:tcW w:w="270" w:type="dxa"/>
          </w:tcPr>
          <w:p w:rsidR="00BD5B7E" w:rsidRPr="00F04895" w:rsidRDefault="00BD5B7E" w:rsidP="00BD5B7E">
            <w:pPr>
              <w:rPr>
                <w:color w:val="FF0000"/>
                <w:sz w:val="20"/>
                <w:szCs w:val="20"/>
              </w:rPr>
            </w:pPr>
            <w:r>
              <w:rPr>
                <w:sz w:val="20"/>
                <w:szCs w:val="20"/>
              </w:rPr>
              <w:t>No</w:t>
            </w:r>
          </w:p>
        </w:tc>
        <w:tc>
          <w:tcPr>
            <w:tcW w:w="2035" w:type="dxa"/>
          </w:tcPr>
          <w:p w:rsidR="00BD5B7E" w:rsidRPr="00F04895" w:rsidRDefault="00BD5B7E" w:rsidP="00BD5B7E">
            <w:pPr>
              <w:spacing w:after="120"/>
              <w:rPr>
                <w:bCs/>
                <w:color w:val="FF0000"/>
                <w:sz w:val="20"/>
                <w:szCs w:val="20"/>
              </w:rPr>
            </w:pPr>
            <w:r>
              <w:rPr>
                <w:sz w:val="20"/>
                <w:szCs w:val="20"/>
              </w:rPr>
              <w:t>Is this contact about a property loss claim?</w:t>
            </w:r>
          </w:p>
        </w:tc>
      </w:tr>
    </w:tbl>
    <w:p w:rsidR="00B214BE" w:rsidRDefault="00B214B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37A4" w:rsidTr="00574E26">
        <w:tc>
          <w:tcPr>
            <w:tcW w:w="9360" w:type="dxa"/>
            <w:shd w:val="clear" w:color="auto" w:fill="4F81BD"/>
            <w:tcMar>
              <w:top w:w="58" w:type="dxa"/>
              <w:left w:w="58" w:type="dxa"/>
              <w:bottom w:w="58" w:type="dxa"/>
              <w:right w:w="58" w:type="dxa"/>
            </w:tcMar>
          </w:tcPr>
          <w:p w:rsidR="00A237A4" w:rsidRDefault="00A237A4" w:rsidP="000E5D28">
            <w:pPr>
              <w:pStyle w:val="Heading2"/>
            </w:pPr>
            <w:bookmarkStart w:id="14" w:name="_Toc387174417"/>
            <w:bookmarkStart w:id="15" w:name="_Toc387214701"/>
            <w:bookmarkStart w:id="16" w:name="_Toc387233036"/>
            <w:r>
              <w:t>2.</w:t>
            </w:r>
            <w:r w:rsidR="000E5D28">
              <w:t>1</w:t>
            </w:r>
            <w:r>
              <w:t>.3 Dependent Picklist</w:t>
            </w:r>
            <w:bookmarkEnd w:id="14"/>
            <w:bookmarkEnd w:id="15"/>
            <w:bookmarkEnd w:id="16"/>
          </w:p>
        </w:tc>
      </w:tr>
    </w:tbl>
    <w:p w:rsidR="00A237A4" w:rsidRDefault="00A237A4" w:rsidP="00A237A4">
      <w:pPr>
        <w:pStyle w:val="Normal10"/>
      </w:pPr>
    </w:p>
    <w:p w:rsidR="00A237A4" w:rsidRPr="00017B2D" w:rsidRDefault="00A237A4" w:rsidP="00A237A4">
      <w:pPr>
        <w:pStyle w:val="Normal10"/>
        <w:rPr>
          <w:b/>
        </w:rPr>
      </w:pPr>
      <w:r w:rsidRPr="00017B2D">
        <w:rPr>
          <w:b/>
        </w:rPr>
        <w:t>DEPENDENT Picklist Rule #1</w:t>
      </w:r>
      <w:r>
        <w:rPr>
          <w:b/>
        </w:rPr>
        <w:t>:</w:t>
      </w:r>
    </w:p>
    <w:p w:rsidR="00A237A4" w:rsidRPr="00FF161A" w:rsidRDefault="00A237A4" w:rsidP="00A237A4">
      <w:pPr>
        <w:pStyle w:val="Normal10"/>
        <w:rPr>
          <w:u w:val="single"/>
        </w:rPr>
      </w:pPr>
      <w:r w:rsidRPr="00FF161A">
        <w:rPr>
          <w:u w:val="single"/>
        </w:rPr>
        <w:t xml:space="preserve">Controlling field Name: </w:t>
      </w:r>
    </w:p>
    <w:p w:rsidR="00A237A4" w:rsidRPr="00FF161A" w:rsidRDefault="00A237A4" w:rsidP="00A237A4">
      <w:pPr>
        <w:pStyle w:val="Normal10"/>
        <w:rPr>
          <w:u w:val="single"/>
        </w:rPr>
      </w:pPr>
      <w:r w:rsidRPr="00FF161A">
        <w:rPr>
          <w:u w:val="single"/>
        </w:rPr>
        <w:t xml:space="preserve">Dependent Field Name: </w:t>
      </w:r>
      <w:r>
        <w:t>Previous Case</w:t>
      </w:r>
    </w:p>
    <w:p w:rsidR="00A237A4" w:rsidRPr="00133B53" w:rsidRDefault="00A237A4" w:rsidP="00A237A4">
      <w:pPr>
        <w:rPr>
          <w:rFonts w:cstheme="minorHAnsi"/>
          <w:sz w:val="18"/>
          <w:szCs w:val="18"/>
        </w:rPr>
      </w:pPr>
    </w:p>
    <w:p w:rsidR="00A237A4" w:rsidRPr="00FF161A" w:rsidRDefault="00A237A4" w:rsidP="00A237A4">
      <w:pPr>
        <w:pStyle w:val="Normal10"/>
        <w:rPr>
          <w:rFonts w:cstheme="minorHAnsi"/>
        </w:rPr>
      </w:pPr>
      <w:r w:rsidRPr="00FF161A">
        <w:rPr>
          <w:rFonts w:cstheme="minorHAnsi"/>
        </w:rPr>
        <w:t xml:space="preserve">Values = </w:t>
      </w:r>
      <w:r>
        <w:rPr>
          <w:rFonts w:cstheme="minorHAnsi"/>
        </w:rPr>
        <w:t>Yes, No</w:t>
      </w:r>
    </w:p>
    <w:p w:rsidR="00A237A4" w:rsidRPr="00FF161A" w:rsidRDefault="00A237A4" w:rsidP="00A237A4">
      <w:pPr>
        <w:pStyle w:val="Normal10"/>
        <w:rPr>
          <w:rFonts w:cstheme="minorHAnsi"/>
        </w:rPr>
      </w:pPr>
    </w:p>
    <w:p w:rsidR="00A237A4" w:rsidRPr="00017B2D" w:rsidRDefault="00A237A4" w:rsidP="00A237A4">
      <w:pPr>
        <w:pStyle w:val="Normal10"/>
        <w:rPr>
          <w:b/>
        </w:rPr>
      </w:pPr>
      <w:r w:rsidRPr="00017B2D">
        <w:rPr>
          <w:b/>
        </w:rPr>
        <w:t>DEPENDENT Picklist Rule #</w:t>
      </w:r>
      <w:r>
        <w:rPr>
          <w:b/>
        </w:rPr>
        <w:t>2:</w:t>
      </w:r>
    </w:p>
    <w:p w:rsidR="00A237A4" w:rsidRPr="00A237A4" w:rsidRDefault="00A237A4" w:rsidP="00A237A4">
      <w:pPr>
        <w:pStyle w:val="Normal10"/>
      </w:pPr>
      <w:r w:rsidRPr="00FF161A">
        <w:rPr>
          <w:u w:val="single"/>
        </w:rPr>
        <w:t xml:space="preserve">Controlling field Name: </w:t>
      </w:r>
      <w:r w:rsidRPr="00A237A4">
        <w:t>Type of Feedback</w:t>
      </w:r>
      <w:r>
        <w:t xml:space="preserve"> (</w:t>
      </w:r>
      <w:r w:rsidRPr="00A237A4">
        <w:t xml:space="preserve">If </w:t>
      </w:r>
      <w:r w:rsidRPr="00A237A4">
        <w:rPr>
          <w:i/>
        </w:rPr>
        <w:t>Type of Feedback</w:t>
      </w:r>
      <w:r w:rsidRPr="00A237A4">
        <w:t xml:space="preserve"> = ‘Yes’</w:t>
      </w:r>
      <w:r>
        <w:t>)</w:t>
      </w:r>
    </w:p>
    <w:p w:rsidR="00A237A4" w:rsidRPr="00FF161A" w:rsidRDefault="00A237A4" w:rsidP="00A237A4">
      <w:pPr>
        <w:pStyle w:val="Normal10"/>
        <w:rPr>
          <w:u w:val="single"/>
        </w:rPr>
      </w:pPr>
      <w:r w:rsidRPr="00FF161A">
        <w:rPr>
          <w:u w:val="single"/>
        </w:rPr>
        <w:t xml:space="preserve">Dependent Field Name: </w:t>
      </w:r>
      <w:r>
        <w:t>Rubbish Issue</w:t>
      </w:r>
    </w:p>
    <w:p w:rsidR="00A237A4" w:rsidRPr="00133B53" w:rsidRDefault="00A237A4" w:rsidP="00A237A4">
      <w:pPr>
        <w:rPr>
          <w:rFonts w:cstheme="minorHAnsi"/>
          <w:sz w:val="18"/>
          <w:szCs w:val="18"/>
        </w:rPr>
      </w:pPr>
    </w:p>
    <w:p w:rsidR="00A237A4" w:rsidRDefault="00A237A4" w:rsidP="00A237A4">
      <w:pPr>
        <w:pStyle w:val="Normal10"/>
        <w:rPr>
          <w:rFonts w:cstheme="minorHAnsi"/>
        </w:rPr>
      </w:pPr>
      <w:r w:rsidRPr="00FF161A">
        <w:rPr>
          <w:rFonts w:cstheme="minorHAnsi"/>
        </w:rPr>
        <w:t xml:space="preserve">Values = </w:t>
      </w:r>
      <w:r w:rsidRPr="00A237A4">
        <w:rPr>
          <w:rFonts w:cstheme="minorHAnsi"/>
        </w:rPr>
        <w:t>No, Missed, Noise, Other</w:t>
      </w:r>
    </w:p>
    <w:p w:rsidR="00A237A4" w:rsidRDefault="00A237A4" w:rsidP="00A237A4">
      <w:pPr>
        <w:pStyle w:val="Normal10"/>
        <w:rPr>
          <w:rFonts w:cstheme="minorHAnsi"/>
        </w:rPr>
      </w:pPr>
    </w:p>
    <w:p w:rsidR="00A237A4" w:rsidRPr="00017B2D" w:rsidRDefault="00A237A4" w:rsidP="00A237A4">
      <w:pPr>
        <w:pStyle w:val="Normal10"/>
        <w:rPr>
          <w:b/>
        </w:rPr>
      </w:pPr>
      <w:r w:rsidRPr="00017B2D">
        <w:rPr>
          <w:b/>
        </w:rPr>
        <w:t>DEPENDENT Picklist Rule #</w:t>
      </w:r>
      <w:r>
        <w:rPr>
          <w:b/>
        </w:rPr>
        <w:t>3:</w:t>
      </w:r>
    </w:p>
    <w:p w:rsidR="00A237A4" w:rsidRPr="00A237A4" w:rsidRDefault="00A237A4" w:rsidP="00A237A4">
      <w:pPr>
        <w:pStyle w:val="Normal10"/>
      </w:pPr>
      <w:r w:rsidRPr="00FF161A">
        <w:rPr>
          <w:u w:val="single"/>
        </w:rPr>
        <w:t xml:space="preserve">Controlling field Name: </w:t>
      </w:r>
      <w:r w:rsidRPr="00A237A4">
        <w:t>Type of Feedback</w:t>
      </w:r>
      <w:r>
        <w:t xml:space="preserve"> (</w:t>
      </w:r>
      <w:r w:rsidRPr="00A237A4">
        <w:t xml:space="preserve">If </w:t>
      </w:r>
      <w:r w:rsidRPr="00A237A4">
        <w:rPr>
          <w:i/>
        </w:rPr>
        <w:t>Type of Feedback</w:t>
      </w:r>
      <w:r w:rsidRPr="00A237A4">
        <w:t xml:space="preserve"> = ‘Yes’</w:t>
      </w:r>
      <w:r>
        <w:t>)</w:t>
      </w:r>
    </w:p>
    <w:p w:rsidR="00A237A4" w:rsidRPr="00FF161A" w:rsidRDefault="00A237A4" w:rsidP="00A237A4">
      <w:pPr>
        <w:pStyle w:val="Normal10"/>
        <w:rPr>
          <w:u w:val="single"/>
        </w:rPr>
      </w:pPr>
      <w:r w:rsidRPr="00FF161A">
        <w:rPr>
          <w:u w:val="single"/>
        </w:rPr>
        <w:t xml:space="preserve">Dependent Field Name: </w:t>
      </w:r>
      <w:r>
        <w:t>Property Loss Claim</w:t>
      </w:r>
    </w:p>
    <w:p w:rsidR="00A237A4" w:rsidRPr="00133B53" w:rsidRDefault="00A237A4" w:rsidP="00A237A4">
      <w:pPr>
        <w:rPr>
          <w:rFonts w:cstheme="minorHAnsi"/>
          <w:sz w:val="18"/>
          <w:szCs w:val="18"/>
        </w:rPr>
      </w:pPr>
    </w:p>
    <w:p w:rsidR="00A237A4" w:rsidRDefault="00A237A4" w:rsidP="00A237A4">
      <w:pPr>
        <w:pStyle w:val="Normal10"/>
        <w:rPr>
          <w:rFonts w:cstheme="minorHAnsi"/>
        </w:rPr>
      </w:pPr>
      <w:r w:rsidRPr="00FF161A">
        <w:rPr>
          <w:rFonts w:cstheme="minorHAnsi"/>
        </w:rPr>
        <w:t xml:space="preserve">Values = </w:t>
      </w:r>
      <w:r>
        <w:rPr>
          <w:rFonts w:cstheme="minorHAnsi"/>
        </w:rPr>
        <w:t xml:space="preserve">Yes, </w:t>
      </w:r>
      <w:r w:rsidRPr="00A237A4">
        <w:rPr>
          <w:rFonts w:cstheme="minorHAnsi"/>
        </w:rPr>
        <w:t>No</w:t>
      </w:r>
    </w:p>
    <w:p w:rsidR="00A237A4" w:rsidRDefault="00A237A4" w:rsidP="00A237A4">
      <w:pPr>
        <w:pStyle w:val="Normal10"/>
        <w:rPr>
          <w:rFonts w:cstheme="minorHAnsi"/>
        </w:rPr>
      </w:pPr>
    </w:p>
    <w:p w:rsidR="005D595C" w:rsidRDefault="005D595C" w:rsidP="005D595C">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5D595C" w:rsidTr="00B20209">
        <w:tc>
          <w:tcPr>
            <w:tcW w:w="9360" w:type="dxa"/>
            <w:shd w:val="clear" w:color="auto" w:fill="4F81BD"/>
            <w:tcMar>
              <w:top w:w="58" w:type="dxa"/>
              <w:left w:w="58" w:type="dxa"/>
              <w:bottom w:w="58" w:type="dxa"/>
              <w:right w:w="58" w:type="dxa"/>
            </w:tcMar>
          </w:tcPr>
          <w:p w:rsidR="005D595C" w:rsidRDefault="009B46C7" w:rsidP="000E5D28">
            <w:pPr>
              <w:pStyle w:val="Heading2"/>
            </w:pPr>
            <w:bookmarkStart w:id="17" w:name="_Toc384072581"/>
            <w:bookmarkStart w:id="18" w:name="_Toc387233037"/>
            <w:r>
              <w:t>2.</w:t>
            </w:r>
            <w:r w:rsidR="000E5D28">
              <w:t>1</w:t>
            </w:r>
            <w:r>
              <w:t>.</w:t>
            </w:r>
            <w:r w:rsidR="00A237A4">
              <w:t>4</w:t>
            </w:r>
            <w:r w:rsidR="005D595C">
              <w:t xml:space="preserve"> Force.com Objects</w:t>
            </w:r>
            <w:bookmarkEnd w:id="17"/>
            <w:bookmarkEnd w:id="18"/>
          </w:p>
        </w:tc>
      </w:tr>
    </w:tbl>
    <w:p w:rsidR="005D595C" w:rsidRDefault="005D595C" w:rsidP="005D595C">
      <w:pPr>
        <w:pStyle w:val="Normal10"/>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5D595C" w:rsidTr="00B20209">
        <w:tc>
          <w:tcPr>
            <w:tcW w:w="241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5D595C" w:rsidRDefault="005D595C" w:rsidP="00B20209">
            <w:pPr>
              <w:pStyle w:val="Normal10"/>
            </w:pPr>
            <w:r w:rsidRPr="007B6830">
              <w:rPr>
                <w:rFonts w:ascii="Calibri" w:eastAsia="Calibri" w:hAnsi="Calibri" w:cs="Calibri"/>
                <w:b/>
                <w:sz w:val="20"/>
              </w:rPr>
              <w:t>New Objects</w:t>
            </w: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bl>
    <w:p w:rsidR="005D595C" w:rsidRDefault="005D595C" w:rsidP="005D595C">
      <w:pPr>
        <w:pStyle w:val="Normal10"/>
      </w:pPr>
    </w:p>
    <w:p w:rsidR="00B835D5" w:rsidRDefault="00B835D5">
      <w:pPr>
        <w:pStyle w:val="Normal1"/>
      </w:pPr>
    </w:p>
    <w:p w:rsidR="00B835D5" w:rsidRDefault="00B835D5">
      <w:pPr>
        <w:pStyle w:val="Normal1"/>
      </w:pPr>
    </w:p>
    <w:p w:rsidR="00B835D5" w:rsidRDefault="00B835D5">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tbl>
      <w:tblPr>
        <w:tblW w:w="9345"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45"/>
      </w:tblGrid>
      <w:tr w:rsidR="00DD38D3" w:rsidTr="00BD5B7E">
        <w:trPr>
          <w:trHeight w:val="423"/>
        </w:trPr>
        <w:tc>
          <w:tcPr>
            <w:tcW w:w="9345" w:type="dxa"/>
            <w:shd w:val="clear" w:color="auto" w:fill="4F81BD"/>
            <w:tcMar>
              <w:top w:w="58" w:type="dxa"/>
              <w:left w:w="58" w:type="dxa"/>
              <w:bottom w:w="58" w:type="dxa"/>
              <w:right w:w="58" w:type="dxa"/>
            </w:tcMar>
          </w:tcPr>
          <w:p w:rsidR="00DD38D3" w:rsidRDefault="00385245" w:rsidP="000E5D28">
            <w:pPr>
              <w:pStyle w:val="Heading2"/>
            </w:pPr>
            <w:bookmarkStart w:id="19" w:name="h.tyjcwt" w:colFirst="0" w:colLast="0"/>
            <w:bookmarkStart w:id="20" w:name="_Toc387233038"/>
            <w:bookmarkEnd w:id="19"/>
            <w:r>
              <w:t>2</w:t>
            </w:r>
            <w:r w:rsidR="00613E27">
              <w:t>.</w:t>
            </w:r>
            <w:r w:rsidR="000E5D28">
              <w:t>2</w:t>
            </w:r>
            <w:r w:rsidR="00613E27">
              <w:t xml:space="preserve"> HIGH LEVEL SYSTEM PROCESS FLOW</w:t>
            </w:r>
            <w:bookmarkEnd w:id="20"/>
          </w:p>
        </w:tc>
      </w:tr>
    </w:tbl>
    <w:p w:rsidR="00DD38D3" w:rsidRDefault="00DD38D3">
      <w:pPr>
        <w:pStyle w:val="Normal1"/>
      </w:pPr>
    </w:p>
    <w:p w:rsidR="00A7259E" w:rsidRDefault="00166563">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4" o:title=""/>
          </v:shape>
          <o:OLEObject Type="Embed" ProgID="Visio.Drawing.11" ShapeID="_x0000_i1025" DrawAspect="Content" ObjectID="_1464791321" r:id="rId15"/>
        </w:object>
      </w: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237A4" w:rsidRDefault="00A237A4">
      <w:pPr>
        <w:pStyle w:val="Normal1"/>
      </w:pPr>
    </w:p>
    <w:p w:rsidR="00A7259E" w:rsidRDefault="00A7259E">
      <w:pPr>
        <w:pStyle w:val="Normal1"/>
      </w:pPr>
    </w:p>
    <w:p w:rsidR="00DD38D3" w:rsidRDefault="00385245">
      <w:pPr>
        <w:pStyle w:val="Heading1"/>
      </w:pPr>
      <w:bookmarkStart w:id="21" w:name="h.3dy6vkm" w:colFirst="0" w:colLast="0"/>
      <w:bookmarkStart w:id="22" w:name="_Toc387233039"/>
      <w:bookmarkEnd w:id="21"/>
      <w:r>
        <w:t>3</w:t>
      </w:r>
      <w:r w:rsidR="00613E27" w:rsidRPr="00A237A4">
        <w:rPr>
          <w:b w:val="0"/>
        </w:rPr>
        <w:t xml:space="preserve"> </w:t>
      </w:r>
      <w:r w:rsidR="00613E27">
        <w:t>- NEW FUNCTIONALITY</w:t>
      </w:r>
      <w:bookmarkEnd w:id="22"/>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3" w:name="h.2s8eyo1" w:colFirst="0" w:colLast="0"/>
            <w:bookmarkStart w:id="24" w:name="_Toc387233040"/>
            <w:bookmarkEnd w:id="23"/>
            <w:r>
              <w:t>3</w:t>
            </w:r>
            <w:r w:rsidR="006947AA">
              <w:t>.1</w:t>
            </w:r>
            <w:r w:rsidR="00613E27">
              <w:t xml:space="preserve"> CONFIGURATION DETAILS</w:t>
            </w:r>
            <w:bookmarkEnd w:id="24"/>
          </w:p>
        </w:tc>
      </w:tr>
    </w:tbl>
    <w:p w:rsidR="00DD38D3" w:rsidRDefault="00DD38D3">
      <w:pPr>
        <w:pStyle w:val="Normal1"/>
      </w:pPr>
    </w:p>
    <w:p w:rsidR="00DD38D3" w:rsidRDefault="00613E27" w:rsidP="0022202A">
      <w:pPr>
        <w:pStyle w:val="Normal1"/>
        <w:contextualSpacing/>
        <w:rPr>
          <w:i/>
          <w:sz w:val="20"/>
          <w:szCs w:val="20"/>
        </w:rPr>
      </w:pPr>
      <w:r>
        <w:rPr>
          <w:rFonts w:ascii="Calibri" w:eastAsia="Calibri" w:hAnsi="Calibri" w:cs="Calibri"/>
        </w:rPr>
        <w:t xml:space="preserve"> </w:t>
      </w:r>
      <w:r>
        <w:rPr>
          <w:rFonts w:ascii="Calibri" w:eastAsia="Calibri" w:hAnsi="Calibri" w:cs="Calibri"/>
          <w:b/>
        </w:rPr>
        <w:t>Record Types :</w:t>
      </w:r>
      <w:r w:rsidR="009C13D1">
        <w:rPr>
          <w:rFonts w:ascii="Calibri" w:eastAsia="Calibri" w:hAnsi="Calibri" w:cs="Calibri"/>
          <w:b/>
        </w:rPr>
        <w:t xml:space="preserve"> </w:t>
      </w:r>
      <w:r w:rsidR="009C13D1">
        <w:rPr>
          <w:rFonts w:ascii="Calibri" w:eastAsia="Calibri" w:hAnsi="Calibri" w:cs="Calibri"/>
          <w:b/>
        </w:rPr>
        <w:tab/>
      </w:r>
      <w:r w:rsidR="00BD5B7E">
        <w:rPr>
          <w:i/>
          <w:sz w:val="20"/>
          <w:szCs w:val="20"/>
        </w:rPr>
        <w:t>Complaint</w:t>
      </w:r>
    </w:p>
    <w:p w:rsidR="001C4C24" w:rsidRDefault="001C4C24" w:rsidP="001C4C24">
      <w:pPr>
        <w:pStyle w:val="Normal10"/>
        <w:contextualSpacing/>
        <w:rPr>
          <w:i/>
          <w:sz w:val="20"/>
          <w:szCs w:val="20"/>
        </w:rPr>
      </w:pPr>
      <w:r>
        <w:rPr>
          <w:rFonts w:ascii="Calibri" w:eastAsia="Calibri" w:hAnsi="Calibri" w:cs="Calibri"/>
          <w:b/>
        </w:rPr>
        <w:t xml:space="preserve">Case Record Type: </w:t>
      </w:r>
      <w:r w:rsidR="00BD5B7E">
        <w:rPr>
          <w:i/>
          <w:sz w:val="20"/>
          <w:szCs w:val="20"/>
        </w:rPr>
        <w:t>Complaint</w:t>
      </w:r>
    </w:p>
    <w:p w:rsidR="001C4C24" w:rsidRDefault="001C4C24" w:rsidP="001C4C24">
      <w:pPr>
        <w:pStyle w:val="Normal1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BD5B7E">
        <w:rPr>
          <w:rFonts w:ascii="Calibri" w:eastAsia="Calibri" w:hAnsi="Calibri" w:cs="Calibri"/>
        </w:rPr>
        <w:t>Complaint</w:t>
      </w:r>
    </w:p>
    <w:p w:rsidR="001C4C24" w:rsidRDefault="001C4C24" w:rsidP="001C4C24">
      <w:pPr>
        <w:pStyle w:val="Normal10"/>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Pr="001C4C24">
        <w:rPr>
          <w:rFonts w:ascii="Calibri" w:eastAsia="Calibri" w:hAnsi="Calibri" w:cs="Calibri"/>
        </w:rPr>
        <w:t>Case Support Process</w:t>
      </w:r>
    </w:p>
    <w:p w:rsidR="001C4C24" w:rsidRPr="009674B2" w:rsidRDefault="001C4C24" w:rsidP="001C4C24">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1C4C24" w:rsidRDefault="001C4C24" w:rsidP="001C4C24">
      <w:pPr>
        <w:pStyle w:val="Normal10"/>
        <w:numPr>
          <w:ilvl w:val="0"/>
          <w:numId w:val="21"/>
        </w:numPr>
        <w:contextualSpacing/>
        <w:rPr>
          <w:rFonts w:asciiTheme="minorHAnsi" w:hAnsiTheme="minorHAnsi" w:cstheme="minorHAnsi"/>
        </w:rPr>
      </w:pPr>
      <w:commentRangeStart w:id="25"/>
      <w:r>
        <w:rPr>
          <w:rFonts w:asciiTheme="minorHAnsi" w:hAnsiTheme="minorHAnsi" w:cstheme="minorHAnsi"/>
        </w:rPr>
        <w:t xml:space="preserve">New </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In-Progress</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Escalated</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On-Hold</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Closed</w:t>
      </w:r>
      <w:commentRangeEnd w:id="25"/>
      <w:r w:rsidR="00CB262E">
        <w:rPr>
          <w:rStyle w:val="CommentReference"/>
          <w:rFonts w:asciiTheme="minorHAnsi" w:eastAsiaTheme="minorEastAsia" w:hAnsiTheme="minorHAnsi" w:cstheme="minorBidi"/>
          <w:color w:val="auto"/>
        </w:rPr>
        <w:commentReference w:id="25"/>
      </w:r>
    </w:p>
    <w:p w:rsidR="001C4C24" w:rsidRPr="00532288" w:rsidRDefault="001C4C24" w:rsidP="001C4C24">
      <w:pPr>
        <w:pStyle w:val="Normal10"/>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BD5B7E">
        <w:rPr>
          <w:sz w:val="18"/>
          <w:szCs w:val="18"/>
          <w:shd w:val="clear" w:color="auto" w:fill="FFFFFF"/>
        </w:rPr>
        <w:t>Complaint</w:t>
      </w:r>
    </w:p>
    <w:p w:rsidR="001C4C24" w:rsidRPr="00532288" w:rsidRDefault="001C4C24" w:rsidP="001C4C24">
      <w:pPr>
        <w:pStyle w:val="Normal10"/>
        <w:contextualSpacing/>
        <w:rPr>
          <w:b/>
        </w:rPr>
      </w:pPr>
      <w:r>
        <w:rPr>
          <w:rFonts w:ascii="Calibri" w:eastAsia="Calibri" w:hAnsi="Calibri" w:cs="Calibri"/>
          <w:b/>
        </w:rPr>
        <w:t xml:space="preserve">Buttons: </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Edit</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 &amp; Close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Cancel</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Detail</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Edit</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Delete</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Close Case</w:t>
      </w:r>
    </w:p>
    <w:p w:rsidR="001C4C24" w:rsidRPr="00532288"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Clone</w:t>
      </w:r>
    </w:p>
    <w:p w:rsidR="001C4C24" w:rsidRDefault="001C4C24" w:rsidP="001C4C24">
      <w:pPr>
        <w:pStyle w:val="Normal10"/>
        <w:contextualSpacing/>
      </w:pPr>
      <w:r>
        <w:rPr>
          <w:rFonts w:ascii="Calibri" w:eastAsia="Calibri" w:hAnsi="Calibri" w:cs="Calibri"/>
          <w:b/>
        </w:rPr>
        <w:t>Tab Setup:</w:t>
      </w:r>
    </w:p>
    <w:p w:rsidR="001C4C24" w:rsidRPr="009C13D1" w:rsidRDefault="001C4C24" w:rsidP="001C4C24">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DD38D3" w:rsidRPr="0057003B" w:rsidRDefault="00613E27" w:rsidP="0022202A">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1C4C24" w:rsidRDefault="0057003B" w:rsidP="001C4C24">
      <w:pPr>
        <w:pStyle w:val="ListParagraph"/>
        <w:numPr>
          <w:ilvl w:val="0"/>
          <w:numId w:val="19"/>
        </w:numPr>
      </w:pPr>
      <w:r>
        <w:t>311 Agents</w:t>
      </w:r>
    </w:p>
    <w:p w:rsidR="0057003B" w:rsidRDefault="0057003B" w:rsidP="001C4C24">
      <w:pPr>
        <w:pStyle w:val="ListParagraph"/>
        <w:numPr>
          <w:ilvl w:val="0"/>
          <w:numId w:val="19"/>
        </w:numPr>
      </w:pPr>
      <w:r>
        <w:t>311 Supervisors</w:t>
      </w:r>
    </w:p>
    <w:p w:rsidR="0057003B" w:rsidRDefault="0057003B" w:rsidP="001C4C24">
      <w:pPr>
        <w:pStyle w:val="ListParagraph"/>
        <w:numPr>
          <w:ilvl w:val="0"/>
          <w:numId w:val="19"/>
        </w:numPr>
      </w:pPr>
      <w:r>
        <w:t>Case Workers</w:t>
      </w:r>
    </w:p>
    <w:p w:rsidR="0057003B" w:rsidRPr="009C13D1" w:rsidRDefault="0057003B" w:rsidP="001C4C24">
      <w:pPr>
        <w:pStyle w:val="ListParagraph"/>
        <w:numPr>
          <w:ilvl w:val="0"/>
          <w:numId w:val="19"/>
        </w:numPr>
      </w:pPr>
      <w:r>
        <w:t>System Administrators</w:t>
      </w:r>
    </w:p>
    <w:p w:rsidR="009C13D1" w:rsidRDefault="00613E27" w:rsidP="0022202A">
      <w:pPr>
        <w:pStyle w:val="Normal1"/>
        <w:contextualSpacing/>
      </w:pPr>
      <w:r w:rsidRPr="006251F6">
        <w:rPr>
          <w:rFonts w:ascii="Calibri" w:eastAsia="Calibri" w:hAnsi="Calibri" w:cs="Calibri"/>
          <w:b/>
        </w:rPr>
        <w:t>Permission Set Setup:</w:t>
      </w:r>
      <w:r w:rsidR="009C13D1">
        <w:t xml:space="preserve"> </w:t>
      </w:r>
      <w:r w:rsidR="0022202A" w:rsidRPr="00505F4A">
        <w:rPr>
          <w:rFonts w:ascii="Calibri" w:eastAsia="Calibri" w:hAnsi="Calibri" w:cs="Calibri"/>
        </w:rPr>
        <w:t xml:space="preserve">Please refer </w:t>
      </w:r>
      <w:r w:rsidR="0022202A">
        <w:rPr>
          <w:rFonts w:ascii="Calibri" w:eastAsia="Calibri" w:hAnsi="Calibri" w:cs="Calibri"/>
        </w:rPr>
        <w:t xml:space="preserve">Profile &amp; </w:t>
      </w:r>
      <w:r w:rsidR="0022202A" w:rsidRPr="00505F4A">
        <w:rPr>
          <w:rFonts w:ascii="Calibri" w:eastAsia="Calibri" w:hAnsi="Calibri" w:cs="Calibri"/>
        </w:rPr>
        <w:t>Permission Setup and Profile technical design.</w:t>
      </w:r>
    </w:p>
    <w:p w:rsidR="009C13D1" w:rsidRDefault="00613E27" w:rsidP="0022202A">
      <w:pPr>
        <w:pStyle w:val="Normal1"/>
        <w:contextualSpacing/>
      </w:pPr>
      <w:r>
        <w:rPr>
          <w:rFonts w:ascii="Calibri" w:eastAsia="Calibri" w:hAnsi="Calibri" w:cs="Calibri"/>
          <w:b/>
        </w:rPr>
        <w:t>Role Hierarchy Considerations:</w:t>
      </w:r>
      <w:r>
        <w:rPr>
          <w:rFonts w:ascii="Calibri" w:eastAsia="Calibri" w:hAnsi="Calibri" w:cs="Calibri"/>
        </w:rPr>
        <w:t xml:space="preserve"> </w:t>
      </w:r>
      <w:r w:rsidR="0022202A">
        <w:rPr>
          <w:rFonts w:ascii="Calibri" w:eastAsia="Calibri" w:hAnsi="Calibri" w:cs="Calibri"/>
        </w:rPr>
        <w:t xml:space="preserve"> TBD</w:t>
      </w:r>
    </w:p>
    <w:p w:rsidR="00DD38D3" w:rsidRPr="009C13D1" w:rsidRDefault="00613E27" w:rsidP="0022202A">
      <w:pPr>
        <w:pStyle w:val="Normal1"/>
        <w:contextualSpacing/>
      </w:pPr>
      <w:commentRangeStart w:id="26"/>
      <w:r>
        <w:rPr>
          <w:rFonts w:ascii="Calibri" w:eastAsia="Calibri" w:hAnsi="Calibri" w:cs="Calibri"/>
          <w:b/>
        </w:rPr>
        <w:t xml:space="preserve">Workflows: </w:t>
      </w:r>
      <w:commentRangeEnd w:id="26"/>
      <w:r w:rsidR="00CB262E">
        <w:rPr>
          <w:rStyle w:val="CommentReference"/>
          <w:rFonts w:asciiTheme="minorHAnsi" w:eastAsiaTheme="minorEastAsia" w:hAnsiTheme="minorHAnsi" w:cstheme="minorBidi"/>
          <w:color w:val="auto"/>
        </w:rPr>
        <w:commentReference w:id="26"/>
      </w:r>
    </w:p>
    <w:tbl>
      <w:tblPr>
        <w:tblStyle w:val="TableGrid"/>
        <w:tblW w:w="10519" w:type="dxa"/>
        <w:tblLook w:val="04A0" w:firstRow="1" w:lastRow="0" w:firstColumn="1" w:lastColumn="0" w:noHBand="0" w:noVBand="1"/>
      </w:tblPr>
      <w:tblGrid>
        <w:gridCol w:w="694"/>
        <w:gridCol w:w="1282"/>
        <w:gridCol w:w="3458"/>
        <w:gridCol w:w="1479"/>
        <w:gridCol w:w="709"/>
        <w:gridCol w:w="2897"/>
      </w:tblGrid>
      <w:tr w:rsidR="00A237A4" w:rsidRPr="00BC3158" w:rsidTr="00A237A4">
        <w:trPr>
          <w:cantSplit/>
          <w:tblHeader/>
        </w:trPr>
        <w:tc>
          <w:tcPr>
            <w:tcW w:w="0" w:type="auto"/>
            <w:shd w:val="clear" w:color="auto" w:fill="auto"/>
          </w:tcPr>
          <w:p w:rsidR="00A237A4" w:rsidRPr="008D0A72" w:rsidRDefault="00A237A4" w:rsidP="00CC5E1D">
            <w:pPr>
              <w:rPr>
                <w:b/>
                <w:sz w:val="20"/>
                <w:szCs w:val="20"/>
              </w:rPr>
            </w:pPr>
            <w:r w:rsidRPr="008D0A72">
              <w:rPr>
                <w:b/>
                <w:sz w:val="20"/>
                <w:szCs w:val="20"/>
              </w:rPr>
              <w:t xml:space="preserve">Rule </w:t>
            </w:r>
            <w:r>
              <w:rPr>
                <w:b/>
                <w:sz w:val="20"/>
                <w:szCs w:val="20"/>
              </w:rPr>
              <w:t>No</w:t>
            </w:r>
          </w:p>
        </w:tc>
        <w:tc>
          <w:tcPr>
            <w:tcW w:w="1282" w:type="dxa"/>
          </w:tcPr>
          <w:p w:rsidR="00A237A4" w:rsidRPr="008D0A72" w:rsidRDefault="00A237A4" w:rsidP="00574E26">
            <w:pPr>
              <w:rPr>
                <w:b/>
                <w:sz w:val="20"/>
                <w:szCs w:val="20"/>
              </w:rPr>
            </w:pPr>
            <w:r w:rsidRPr="008D0A72">
              <w:rPr>
                <w:b/>
                <w:sz w:val="20"/>
                <w:szCs w:val="20"/>
              </w:rPr>
              <w:t>Rule Name</w:t>
            </w:r>
          </w:p>
        </w:tc>
        <w:tc>
          <w:tcPr>
            <w:tcW w:w="3458" w:type="dxa"/>
          </w:tcPr>
          <w:p w:rsidR="00A237A4" w:rsidRPr="008D0A72" w:rsidRDefault="00A237A4" w:rsidP="00574E26">
            <w:pPr>
              <w:rPr>
                <w:b/>
                <w:sz w:val="20"/>
                <w:szCs w:val="20"/>
              </w:rPr>
            </w:pPr>
            <w:r>
              <w:rPr>
                <w:b/>
                <w:sz w:val="20"/>
                <w:szCs w:val="20"/>
              </w:rPr>
              <w:t>Action</w:t>
            </w:r>
          </w:p>
        </w:tc>
        <w:tc>
          <w:tcPr>
            <w:tcW w:w="0" w:type="auto"/>
          </w:tcPr>
          <w:p w:rsidR="00A237A4" w:rsidRPr="008D0A72" w:rsidRDefault="00A237A4" w:rsidP="00574E26">
            <w:pPr>
              <w:rPr>
                <w:b/>
                <w:sz w:val="20"/>
                <w:szCs w:val="20"/>
              </w:rPr>
            </w:pPr>
            <w:r>
              <w:rPr>
                <w:b/>
                <w:sz w:val="20"/>
                <w:szCs w:val="20"/>
              </w:rPr>
              <w:t>Rule Criteria</w:t>
            </w:r>
          </w:p>
        </w:tc>
        <w:tc>
          <w:tcPr>
            <w:tcW w:w="0" w:type="auto"/>
            <w:shd w:val="clear" w:color="auto" w:fill="auto"/>
          </w:tcPr>
          <w:p w:rsidR="00A237A4" w:rsidRPr="00BC3158" w:rsidRDefault="00A237A4" w:rsidP="00B20209">
            <w:pPr>
              <w:rPr>
                <w:rFonts w:cstheme="minorHAnsi"/>
                <w:b/>
                <w:sz w:val="18"/>
                <w:szCs w:val="18"/>
              </w:rPr>
            </w:pPr>
            <w:r w:rsidRPr="00BC3158">
              <w:rPr>
                <w:rFonts w:cstheme="minorHAnsi"/>
                <w:b/>
                <w:sz w:val="18"/>
                <w:szCs w:val="18"/>
              </w:rPr>
              <w:t>Object</w:t>
            </w:r>
          </w:p>
        </w:tc>
        <w:tc>
          <w:tcPr>
            <w:tcW w:w="0" w:type="auto"/>
          </w:tcPr>
          <w:p w:rsidR="00A237A4" w:rsidRPr="008D0A72" w:rsidRDefault="00A237A4" w:rsidP="00574E26">
            <w:pPr>
              <w:rPr>
                <w:b/>
                <w:sz w:val="20"/>
                <w:szCs w:val="20"/>
              </w:rPr>
            </w:pPr>
            <w:r>
              <w:rPr>
                <w:b/>
                <w:sz w:val="20"/>
                <w:szCs w:val="20"/>
              </w:rPr>
              <w:t>Evaluation Criteria</w:t>
            </w:r>
          </w:p>
        </w:tc>
      </w:tr>
      <w:tr w:rsidR="00A237A4" w:rsidRPr="00BC3158" w:rsidTr="00A237A4">
        <w:trPr>
          <w:cantSplit/>
          <w:tblHeader/>
        </w:trPr>
        <w:tc>
          <w:tcPr>
            <w:tcW w:w="0" w:type="auto"/>
          </w:tcPr>
          <w:p w:rsidR="00A237A4" w:rsidRDefault="00A237A4" w:rsidP="00BD5B7E">
            <w:pPr>
              <w:rPr>
                <w:sz w:val="20"/>
                <w:szCs w:val="20"/>
              </w:rPr>
            </w:pPr>
            <w:r>
              <w:rPr>
                <w:sz w:val="20"/>
                <w:szCs w:val="20"/>
              </w:rPr>
              <w:t>1</w:t>
            </w:r>
          </w:p>
        </w:tc>
        <w:tc>
          <w:tcPr>
            <w:tcW w:w="1282" w:type="dxa"/>
          </w:tcPr>
          <w:p w:rsidR="00A237A4" w:rsidRPr="003209C8" w:rsidRDefault="00A237A4" w:rsidP="00574E26">
            <w:pPr>
              <w:rPr>
                <w:sz w:val="20"/>
                <w:szCs w:val="20"/>
              </w:rPr>
            </w:pPr>
            <w:r>
              <w:rPr>
                <w:sz w:val="20"/>
                <w:szCs w:val="20"/>
              </w:rPr>
              <w:t xml:space="preserve">Workflow Rule for </w:t>
            </w:r>
            <w:r>
              <w:rPr>
                <w:i/>
                <w:sz w:val="20"/>
                <w:szCs w:val="20"/>
              </w:rPr>
              <w:t>Previous Case</w:t>
            </w:r>
          </w:p>
        </w:tc>
        <w:tc>
          <w:tcPr>
            <w:tcW w:w="3458" w:type="dxa"/>
          </w:tcPr>
          <w:p w:rsidR="00A237A4" w:rsidRPr="003209C8" w:rsidRDefault="00A237A4" w:rsidP="00574E26">
            <w:pPr>
              <w:rPr>
                <w:sz w:val="20"/>
                <w:szCs w:val="20"/>
              </w:rPr>
            </w:pPr>
            <w:r>
              <w:rPr>
                <w:sz w:val="20"/>
                <w:szCs w:val="20"/>
              </w:rPr>
              <w:t xml:space="preserve">Display Message:  “Try to locate previous case based on Case Number, Contact Name, or Service Request Location amend the previous case.  If the case has been closed but not resolved, change status to </w:t>
            </w:r>
            <w:r w:rsidRPr="003209C8">
              <w:rPr>
                <w:i/>
                <w:sz w:val="20"/>
                <w:szCs w:val="20"/>
              </w:rPr>
              <w:t>Redress</w:t>
            </w:r>
            <w:r>
              <w:rPr>
                <w:sz w:val="20"/>
                <w:szCs w:val="20"/>
              </w:rPr>
              <w:t>”</w:t>
            </w:r>
          </w:p>
        </w:tc>
        <w:tc>
          <w:tcPr>
            <w:tcW w:w="0" w:type="auto"/>
          </w:tcPr>
          <w:p w:rsidR="00A237A4" w:rsidRPr="003209C8" w:rsidRDefault="00A237A4" w:rsidP="00574E26">
            <w:pPr>
              <w:rPr>
                <w:sz w:val="20"/>
                <w:szCs w:val="20"/>
              </w:rPr>
            </w:pPr>
            <w:r>
              <w:rPr>
                <w:i/>
                <w:sz w:val="20"/>
                <w:szCs w:val="20"/>
              </w:rPr>
              <w:t>Previous Case</w:t>
            </w:r>
            <w:r>
              <w:rPr>
                <w:sz w:val="20"/>
                <w:szCs w:val="20"/>
              </w:rPr>
              <w:t xml:space="preserve"> = ‘Yes’</w:t>
            </w:r>
          </w:p>
        </w:tc>
        <w:tc>
          <w:tcPr>
            <w:tcW w:w="0" w:type="auto"/>
          </w:tcPr>
          <w:p w:rsidR="00A237A4" w:rsidRPr="00BC3158" w:rsidRDefault="00A237A4" w:rsidP="00B20209">
            <w:pPr>
              <w:rPr>
                <w:rFonts w:cstheme="minorHAnsi"/>
                <w:sz w:val="18"/>
                <w:szCs w:val="18"/>
              </w:rPr>
            </w:pPr>
            <w:r>
              <w:rPr>
                <w:rFonts w:cstheme="minorHAnsi"/>
                <w:sz w:val="18"/>
                <w:szCs w:val="18"/>
              </w:rPr>
              <w:t>Case</w:t>
            </w:r>
          </w:p>
        </w:tc>
        <w:tc>
          <w:tcPr>
            <w:tcW w:w="0" w:type="auto"/>
          </w:tcPr>
          <w:p w:rsidR="00A237A4" w:rsidRPr="003209C8" w:rsidRDefault="00A237A4" w:rsidP="00574E26">
            <w:pPr>
              <w:rPr>
                <w:sz w:val="20"/>
                <w:szCs w:val="20"/>
              </w:rPr>
            </w:pPr>
            <w:r w:rsidRPr="00F71D66">
              <w:rPr>
                <w:sz w:val="20"/>
                <w:szCs w:val="20"/>
              </w:rPr>
              <w:t>Evaluate the rule when a record is created, and every time it’s edited</w:t>
            </w:r>
            <w:r>
              <w:rPr>
                <w:sz w:val="20"/>
                <w:szCs w:val="20"/>
              </w:rPr>
              <w:t>.</w:t>
            </w:r>
          </w:p>
        </w:tc>
      </w:tr>
      <w:tr w:rsidR="00A237A4" w:rsidRPr="00BC3158" w:rsidTr="00A237A4">
        <w:trPr>
          <w:cantSplit/>
          <w:tblHeader/>
        </w:trPr>
        <w:tc>
          <w:tcPr>
            <w:tcW w:w="0" w:type="auto"/>
          </w:tcPr>
          <w:p w:rsidR="00A237A4" w:rsidRPr="00121297" w:rsidRDefault="00A237A4" w:rsidP="00BD5B7E">
            <w:pPr>
              <w:rPr>
                <w:sz w:val="20"/>
                <w:szCs w:val="20"/>
              </w:rPr>
            </w:pPr>
            <w:r>
              <w:rPr>
                <w:sz w:val="20"/>
                <w:szCs w:val="20"/>
              </w:rPr>
              <w:t>2</w:t>
            </w:r>
          </w:p>
        </w:tc>
        <w:tc>
          <w:tcPr>
            <w:tcW w:w="1282" w:type="dxa"/>
          </w:tcPr>
          <w:p w:rsidR="00A237A4" w:rsidRPr="003209C8" w:rsidRDefault="00A237A4" w:rsidP="00574E26">
            <w:pPr>
              <w:rPr>
                <w:i/>
                <w:sz w:val="20"/>
                <w:szCs w:val="20"/>
              </w:rPr>
            </w:pPr>
            <w:r>
              <w:rPr>
                <w:sz w:val="20"/>
                <w:szCs w:val="20"/>
              </w:rPr>
              <w:t xml:space="preserve">Workflow Rule for </w:t>
            </w:r>
            <w:r>
              <w:rPr>
                <w:i/>
                <w:sz w:val="20"/>
                <w:szCs w:val="20"/>
              </w:rPr>
              <w:t>Previous Case found</w:t>
            </w:r>
          </w:p>
        </w:tc>
        <w:tc>
          <w:tcPr>
            <w:tcW w:w="3458" w:type="dxa"/>
          </w:tcPr>
          <w:p w:rsidR="00A237A4" w:rsidRDefault="00A237A4" w:rsidP="00574E26">
            <w:pPr>
              <w:rPr>
                <w:sz w:val="20"/>
                <w:szCs w:val="20"/>
              </w:rPr>
            </w:pPr>
            <w:r>
              <w:rPr>
                <w:sz w:val="20"/>
                <w:szCs w:val="20"/>
              </w:rPr>
              <w:t>Display Message:  “Proceed with previous case.  This case will be closed.”</w:t>
            </w:r>
          </w:p>
          <w:p w:rsidR="00A237A4" w:rsidRDefault="00A237A4" w:rsidP="00574E26">
            <w:pPr>
              <w:rPr>
                <w:sz w:val="20"/>
                <w:szCs w:val="20"/>
              </w:rPr>
            </w:pPr>
          </w:p>
          <w:p w:rsidR="00A237A4" w:rsidRPr="000E4B97" w:rsidRDefault="00A237A4" w:rsidP="00574E26">
            <w:pPr>
              <w:rPr>
                <w:sz w:val="20"/>
                <w:szCs w:val="20"/>
              </w:rPr>
            </w:pPr>
            <w:r w:rsidRPr="000E4B97">
              <w:rPr>
                <w:sz w:val="20"/>
                <w:szCs w:val="20"/>
              </w:rPr>
              <w:t>Automatically change Service Request Type to “Service Not Needed’ and save the case.</w:t>
            </w:r>
          </w:p>
          <w:p w:rsidR="00A237A4" w:rsidRPr="000E4B97" w:rsidRDefault="00A237A4" w:rsidP="00574E26">
            <w:pPr>
              <w:rPr>
                <w:sz w:val="20"/>
                <w:szCs w:val="20"/>
              </w:rPr>
            </w:pPr>
          </w:p>
          <w:p w:rsidR="00A237A4" w:rsidRDefault="00A237A4" w:rsidP="00574E26">
            <w:pPr>
              <w:rPr>
                <w:sz w:val="20"/>
                <w:szCs w:val="20"/>
              </w:rPr>
            </w:pPr>
            <w:r w:rsidRPr="000E4B97">
              <w:rPr>
                <w:sz w:val="20"/>
                <w:szCs w:val="20"/>
              </w:rPr>
              <w:t>Automatically assign the case and then close it with a Close Reason = “Service Not Needed”.</w:t>
            </w:r>
          </w:p>
        </w:tc>
        <w:tc>
          <w:tcPr>
            <w:tcW w:w="0" w:type="auto"/>
          </w:tcPr>
          <w:p w:rsidR="00A237A4" w:rsidRPr="003209C8" w:rsidRDefault="00A237A4" w:rsidP="00574E26">
            <w:pPr>
              <w:rPr>
                <w:sz w:val="20"/>
                <w:szCs w:val="20"/>
              </w:rPr>
            </w:pPr>
            <w:r>
              <w:rPr>
                <w:i/>
                <w:sz w:val="20"/>
                <w:szCs w:val="20"/>
              </w:rPr>
              <w:t>Previous Case found</w:t>
            </w:r>
            <w:r>
              <w:rPr>
                <w:sz w:val="20"/>
                <w:szCs w:val="20"/>
              </w:rPr>
              <w:t xml:space="preserve"> = ‘Yes’</w:t>
            </w:r>
          </w:p>
        </w:tc>
        <w:tc>
          <w:tcPr>
            <w:tcW w:w="0" w:type="auto"/>
          </w:tcPr>
          <w:p w:rsidR="00A237A4" w:rsidRPr="00BC3158" w:rsidRDefault="00A237A4" w:rsidP="00B20209">
            <w:pPr>
              <w:rPr>
                <w:rFonts w:cstheme="minorHAnsi"/>
                <w:sz w:val="18"/>
                <w:szCs w:val="18"/>
                <w:shd w:val="clear" w:color="auto" w:fill="FFFFFF"/>
              </w:rPr>
            </w:pPr>
            <w:r>
              <w:rPr>
                <w:rFonts w:cstheme="minorHAnsi"/>
                <w:sz w:val="18"/>
                <w:szCs w:val="18"/>
                <w:shd w:val="clear" w:color="auto" w:fill="FFFFFF"/>
              </w:rPr>
              <w:t>Case</w:t>
            </w:r>
          </w:p>
        </w:tc>
        <w:tc>
          <w:tcPr>
            <w:tcW w:w="0" w:type="auto"/>
          </w:tcPr>
          <w:p w:rsidR="00A237A4" w:rsidRPr="003209C8" w:rsidRDefault="00A237A4" w:rsidP="00574E26">
            <w:pPr>
              <w:rPr>
                <w:sz w:val="20"/>
                <w:szCs w:val="20"/>
              </w:rPr>
            </w:pPr>
            <w:r w:rsidRPr="00F71D66">
              <w:rPr>
                <w:sz w:val="20"/>
                <w:szCs w:val="20"/>
              </w:rPr>
              <w:t>Evaluate the rule when a record is created, and every time it’s edited</w:t>
            </w:r>
            <w:r>
              <w:rPr>
                <w:sz w:val="20"/>
                <w:szCs w:val="20"/>
              </w:rPr>
              <w:t>.</w:t>
            </w:r>
          </w:p>
        </w:tc>
      </w:tr>
      <w:tr w:rsidR="00A237A4" w:rsidRPr="00BC3158" w:rsidTr="00A237A4">
        <w:trPr>
          <w:cantSplit/>
          <w:tblHeader/>
        </w:trPr>
        <w:tc>
          <w:tcPr>
            <w:tcW w:w="0" w:type="auto"/>
          </w:tcPr>
          <w:p w:rsidR="00A237A4" w:rsidRPr="00121297" w:rsidRDefault="00A237A4" w:rsidP="00BD5B7E">
            <w:pPr>
              <w:rPr>
                <w:sz w:val="20"/>
                <w:szCs w:val="20"/>
              </w:rPr>
            </w:pPr>
            <w:r>
              <w:rPr>
                <w:sz w:val="20"/>
                <w:szCs w:val="20"/>
              </w:rPr>
              <w:t>3</w:t>
            </w:r>
          </w:p>
        </w:tc>
        <w:tc>
          <w:tcPr>
            <w:tcW w:w="1282" w:type="dxa"/>
          </w:tcPr>
          <w:p w:rsidR="00A237A4" w:rsidRPr="003209C8" w:rsidRDefault="00A237A4" w:rsidP="00574E26">
            <w:pPr>
              <w:rPr>
                <w:sz w:val="20"/>
                <w:szCs w:val="20"/>
              </w:rPr>
            </w:pPr>
            <w:r>
              <w:rPr>
                <w:sz w:val="20"/>
                <w:szCs w:val="20"/>
              </w:rPr>
              <w:t xml:space="preserve">Workflow Rule for </w:t>
            </w:r>
            <w:r>
              <w:rPr>
                <w:i/>
                <w:sz w:val="20"/>
                <w:szCs w:val="20"/>
              </w:rPr>
              <w:t>Rubbish Issue</w:t>
            </w:r>
            <w:r>
              <w:rPr>
                <w:sz w:val="20"/>
                <w:szCs w:val="20"/>
              </w:rPr>
              <w:t xml:space="preserve"> = ‘Noise’</w:t>
            </w:r>
          </w:p>
        </w:tc>
        <w:tc>
          <w:tcPr>
            <w:tcW w:w="3458" w:type="dxa"/>
          </w:tcPr>
          <w:p w:rsidR="00A237A4" w:rsidRDefault="00A237A4" w:rsidP="00574E26">
            <w:pPr>
              <w:rPr>
                <w:sz w:val="20"/>
                <w:szCs w:val="20"/>
              </w:rPr>
            </w:pPr>
            <w:r>
              <w:rPr>
                <w:sz w:val="20"/>
                <w:szCs w:val="20"/>
              </w:rPr>
              <w:t xml:space="preserve">Display Message:  “Advise constituent to contact the Health Department at </w:t>
            </w:r>
            <w:r w:rsidRPr="003209C8">
              <w:rPr>
                <w:sz w:val="20"/>
                <w:szCs w:val="20"/>
              </w:rPr>
              <w:t>215-685-7580</w:t>
            </w:r>
            <w:r>
              <w:rPr>
                <w:sz w:val="20"/>
                <w:szCs w:val="20"/>
              </w:rPr>
              <w:t>.”</w:t>
            </w:r>
          </w:p>
          <w:p w:rsidR="00A237A4" w:rsidRDefault="00A237A4" w:rsidP="00574E26">
            <w:pPr>
              <w:rPr>
                <w:sz w:val="20"/>
                <w:szCs w:val="20"/>
              </w:rPr>
            </w:pPr>
          </w:p>
          <w:p w:rsidR="00A237A4" w:rsidRPr="000E4B97" w:rsidRDefault="00A237A4" w:rsidP="00574E26">
            <w:pPr>
              <w:rPr>
                <w:sz w:val="20"/>
                <w:szCs w:val="20"/>
              </w:rPr>
            </w:pPr>
            <w:r w:rsidRPr="000E4B97">
              <w:rPr>
                <w:sz w:val="20"/>
                <w:szCs w:val="20"/>
              </w:rPr>
              <w:t>Automatically change Service Request Type to “Service Not Needed’ and save the case.</w:t>
            </w:r>
          </w:p>
          <w:p w:rsidR="00A237A4" w:rsidRPr="000E4B97" w:rsidRDefault="00A237A4" w:rsidP="00574E26">
            <w:pPr>
              <w:rPr>
                <w:sz w:val="20"/>
                <w:szCs w:val="20"/>
              </w:rPr>
            </w:pPr>
          </w:p>
          <w:p w:rsidR="00A237A4" w:rsidRDefault="00A237A4" w:rsidP="00574E26">
            <w:pPr>
              <w:rPr>
                <w:sz w:val="20"/>
                <w:szCs w:val="20"/>
              </w:rPr>
            </w:pPr>
            <w:r w:rsidRPr="000E4B97">
              <w:rPr>
                <w:sz w:val="20"/>
                <w:szCs w:val="20"/>
              </w:rPr>
              <w:t>Automatically assign the case and then close it with a Close Reason = “Service Not Needed”.</w:t>
            </w:r>
          </w:p>
        </w:tc>
        <w:tc>
          <w:tcPr>
            <w:tcW w:w="0" w:type="auto"/>
          </w:tcPr>
          <w:p w:rsidR="00A237A4" w:rsidRDefault="00A237A4" w:rsidP="00574E26">
            <w:pPr>
              <w:rPr>
                <w:i/>
                <w:sz w:val="20"/>
                <w:szCs w:val="20"/>
              </w:rPr>
            </w:pPr>
            <w:r>
              <w:rPr>
                <w:i/>
                <w:sz w:val="20"/>
                <w:szCs w:val="20"/>
              </w:rPr>
              <w:t>Rubbish Issue</w:t>
            </w:r>
            <w:r>
              <w:rPr>
                <w:sz w:val="20"/>
                <w:szCs w:val="20"/>
              </w:rPr>
              <w:t xml:space="preserve"> = ‘Noise’</w:t>
            </w:r>
          </w:p>
        </w:tc>
        <w:tc>
          <w:tcPr>
            <w:tcW w:w="0" w:type="auto"/>
          </w:tcPr>
          <w:p w:rsidR="00A237A4" w:rsidRPr="00BC3158" w:rsidRDefault="00A237A4" w:rsidP="00BD5B7E">
            <w:pPr>
              <w:rPr>
                <w:rFonts w:cstheme="minorHAnsi"/>
                <w:sz w:val="18"/>
                <w:szCs w:val="18"/>
              </w:rPr>
            </w:pPr>
            <w:r>
              <w:rPr>
                <w:rFonts w:cstheme="minorHAnsi"/>
                <w:sz w:val="18"/>
                <w:szCs w:val="18"/>
              </w:rPr>
              <w:t>Case</w:t>
            </w:r>
          </w:p>
        </w:tc>
        <w:tc>
          <w:tcPr>
            <w:tcW w:w="0" w:type="auto"/>
          </w:tcPr>
          <w:p w:rsidR="00A237A4" w:rsidRPr="00F71D66" w:rsidRDefault="00A237A4" w:rsidP="00574E26">
            <w:pPr>
              <w:rPr>
                <w:sz w:val="20"/>
                <w:szCs w:val="20"/>
              </w:rPr>
            </w:pPr>
            <w:r w:rsidRPr="00F71D66">
              <w:rPr>
                <w:sz w:val="20"/>
                <w:szCs w:val="20"/>
              </w:rPr>
              <w:t>Evaluate the rule when a record is created, and every time it’s edited</w:t>
            </w:r>
            <w:r>
              <w:rPr>
                <w:sz w:val="20"/>
                <w:szCs w:val="20"/>
              </w:rPr>
              <w:t>.</w:t>
            </w:r>
          </w:p>
        </w:tc>
      </w:tr>
      <w:tr w:rsidR="00A237A4" w:rsidRPr="00BC3158" w:rsidTr="00A237A4">
        <w:trPr>
          <w:cantSplit/>
          <w:tblHeader/>
        </w:trPr>
        <w:tc>
          <w:tcPr>
            <w:tcW w:w="0" w:type="auto"/>
          </w:tcPr>
          <w:p w:rsidR="00A237A4" w:rsidRDefault="00A237A4" w:rsidP="00BD5B7E">
            <w:pPr>
              <w:rPr>
                <w:sz w:val="20"/>
                <w:szCs w:val="20"/>
              </w:rPr>
            </w:pPr>
            <w:r>
              <w:rPr>
                <w:sz w:val="20"/>
                <w:szCs w:val="20"/>
              </w:rPr>
              <w:t>4</w:t>
            </w:r>
          </w:p>
        </w:tc>
        <w:tc>
          <w:tcPr>
            <w:tcW w:w="1282" w:type="dxa"/>
          </w:tcPr>
          <w:p w:rsidR="00A237A4" w:rsidRDefault="00A237A4" w:rsidP="00574E26">
            <w:pPr>
              <w:rPr>
                <w:sz w:val="20"/>
                <w:szCs w:val="20"/>
              </w:rPr>
            </w:pPr>
            <w:r>
              <w:rPr>
                <w:sz w:val="20"/>
                <w:szCs w:val="20"/>
              </w:rPr>
              <w:t xml:space="preserve">Workflow Rule for </w:t>
            </w:r>
            <w:r>
              <w:rPr>
                <w:i/>
                <w:sz w:val="20"/>
                <w:szCs w:val="20"/>
              </w:rPr>
              <w:t>Rubbish Issue</w:t>
            </w:r>
            <w:r>
              <w:rPr>
                <w:sz w:val="20"/>
                <w:szCs w:val="20"/>
              </w:rPr>
              <w:t xml:space="preserve"> = ‘Missed’</w:t>
            </w:r>
          </w:p>
        </w:tc>
        <w:tc>
          <w:tcPr>
            <w:tcW w:w="3458" w:type="dxa"/>
          </w:tcPr>
          <w:p w:rsidR="00A237A4" w:rsidRPr="00783F3A" w:rsidRDefault="00A237A4" w:rsidP="00574E26">
            <w:pPr>
              <w:rPr>
                <w:sz w:val="20"/>
                <w:szCs w:val="20"/>
              </w:rPr>
            </w:pPr>
            <w:r w:rsidRPr="00783F3A">
              <w:rPr>
                <w:sz w:val="20"/>
                <w:szCs w:val="20"/>
              </w:rPr>
              <w:t xml:space="preserve">Display message:  “The system has changed the Case Record Type to </w:t>
            </w:r>
            <w:r>
              <w:rPr>
                <w:sz w:val="20"/>
                <w:szCs w:val="20"/>
              </w:rPr>
              <w:t>Rubbish Collection</w:t>
            </w:r>
            <w:r w:rsidRPr="00783F3A">
              <w:rPr>
                <w:sz w:val="20"/>
                <w:szCs w:val="20"/>
              </w:rPr>
              <w:t>.”</w:t>
            </w:r>
          </w:p>
          <w:p w:rsidR="00A237A4" w:rsidRPr="00783F3A" w:rsidRDefault="00A237A4" w:rsidP="00574E26">
            <w:pPr>
              <w:rPr>
                <w:sz w:val="20"/>
                <w:szCs w:val="20"/>
              </w:rPr>
            </w:pPr>
          </w:p>
          <w:p w:rsidR="00A237A4" w:rsidRDefault="00A237A4" w:rsidP="00574E26">
            <w:pPr>
              <w:rPr>
                <w:sz w:val="20"/>
                <w:szCs w:val="20"/>
              </w:rPr>
            </w:pPr>
            <w:r w:rsidRPr="00783F3A">
              <w:rPr>
                <w:sz w:val="20"/>
                <w:szCs w:val="20"/>
              </w:rPr>
              <w:t xml:space="preserve">Automatically change the </w:t>
            </w:r>
            <w:r w:rsidRPr="00783F3A">
              <w:rPr>
                <w:i/>
                <w:sz w:val="20"/>
                <w:szCs w:val="20"/>
              </w:rPr>
              <w:t>Case Record Type</w:t>
            </w:r>
            <w:r w:rsidRPr="00783F3A">
              <w:rPr>
                <w:sz w:val="20"/>
                <w:szCs w:val="20"/>
              </w:rPr>
              <w:t xml:space="preserve"> = ‘</w:t>
            </w:r>
            <w:r>
              <w:rPr>
                <w:sz w:val="20"/>
                <w:szCs w:val="20"/>
              </w:rPr>
              <w:t>Rubbish Collection</w:t>
            </w:r>
            <w:r w:rsidRPr="00783F3A">
              <w:rPr>
                <w:sz w:val="20"/>
                <w:szCs w:val="20"/>
              </w:rPr>
              <w:t>’</w:t>
            </w:r>
          </w:p>
        </w:tc>
        <w:tc>
          <w:tcPr>
            <w:tcW w:w="0" w:type="auto"/>
          </w:tcPr>
          <w:p w:rsidR="00A237A4" w:rsidRDefault="00A237A4" w:rsidP="00574E26">
            <w:pPr>
              <w:rPr>
                <w:i/>
                <w:sz w:val="20"/>
                <w:szCs w:val="20"/>
              </w:rPr>
            </w:pPr>
            <w:r>
              <w:rPr>
                <w:i/>
                <w:sz w:val="20"/>
                <w:szCs w:val="20"/>
              </w:rPr>
              <w:t>Rubbish Issue</w:t>
            </w:r>
            <w:r>
              <w:rPr>
                <w:sz w:val="20"/>
                <w:szCs w:val="20"/>
              </w:rPr>
              <w:t xml:space="preserve"> = ‘Missed’</w:t>
            </w:r>
          </w:p>
        </w:tc>
        <w:tc>
          <w:tcPr>
            <w:tcW w:w="0" w:type="auto"/>
          </w:tcPr>
          <w:p w:rsidR="00A237A4" w:rsidRPr="00BC3158" w:rsidRDefault="00A237A4" w:rsidP="00BD5B7E">
            <w:pPr>
              <w:rPr>
                <w:rFonts w:cstheme="minorHAnsi"/>
                <w:sz w:val="18"/>
                <w:szCs w:val="18"/>
              </w:rPr>
            </w:pPr>
            <w:r>
              <w:rPr>
                <w:rFonts w:cstheme="minorHAnsi"/>
                <w:sz w:val="18"/>
                <w:szCs w:val="18"/>
              </w:rPr>
              <w:t>Case</w:t>
            </w:r>
          </w:p>
        </w:tc>
        <w:tc>
          <w:tcPr>
            <w:tcW w:w="0" w:type="auto"/>
          </w:tcPr>
          <w:p w:rsidR="00A237A4" w:rsidRPr="00F71D66" w:rsidRDefault="00A237A4" w:rsidP="00574E26">
            <w:pPr>
              <w:rPr>
                <w:sz w:val="20"/>
                <w:szCs w:val="20"/>
              </w:rPr>
            </w:pPr>
            <w:r w:rsidRPr="00F71D66">
              <w:rPr>
                <w:sz w:val="20"/>
                <w:szCs w:val="20"/>
              </w:rPr>
              <w:t>Evaluate the rule when a record is created, and every time it’s edited</w:t>
            </w:r>
            <w:r>
              <w:rPr>
                <w:sz w:val="20"/>
                <w:szCs w:val="20"/>
              </w:rPr>
              <w:t>.</w:t>
            </w:r>
          </w:p>
        </w:tc>
      </w:tr>
      <w:tr w:rsidR="00A237A4" w:rsidRPr="00BC3158" w:rsidTr="00A237A4">
        <w:trPr>
          <w:cantSplit/>
          <w:tblHeader/>
        </w:trPr>
        <w:tc>
          <w:tcPr>
            <w:tcW w:w="0" w:type="auto"/>
          </w:tcPr>
          <w:p w:rsidR="00A237A4" w:rsidRPr="001F29BE" w:rsidRDefault="00A237A4" w:rsidP="00BD5B7E">
            <w:pPr>
              <w:rPr>
                <w:sz w:val="20"/>
                <w:szCs w:val="20"/>
              </w:rPr>
            </w:pPr>
            <w:r>
              <w:rPr>
                <w:sz w:val="20"/>
                <w:szCs w:val="20"/>
              </w:rPr>
              <w:t>5</w:t>
            </w:r>
          </w:p>
        </w:tc>
        <w:tc>
          <w:tcPr>
            <w:tcW w:w="1282" w:type="dxa"/>
          </w:tcPr>
          <w:p w:rsidR="00A237A4" w:rsidRDefault="00A237A4" w:rsidP="00574E26">
            <w:pPr>
              <w:rPr>
                <w:sz w:val="20"/>
                <w:szCs w:val="20"/>
              </w:rPr>
            </w:pPr>
            <w:r>
              <w:rPr>
                <w:sz w:val="20"/>
                <w:szCs w:val="20"/>
              </w:rPr>
              <w:t xml:space="preserve">Workflow Rule for </w:t>
            </w:r>
            <w:r>
              <w:rPr>
                <w:i/>
                <w:sz w:val="20"/>
                <w:szCs w:val="20"/>
              </w:rPr>
              <w:t>Rubbish Issue</w:t>
            </w:r>
            <w:r>
              <w:rPr>
                <w:sz w:val="20"/>
                <w:szCs w:val="20"/>
              </w:rPr>
              <w:t xml:space="preserve"> = ‘Other’</w:t>
            </w:r>
          </w:p>
        </w:tc>
        <w:tc>
          <w:tcPr>
            <w:tcW w:w="3458" w:type="dxa"/>
          </w:tcPr>
          <w:p w:rsidR="00A237A4" w:rsidRPr="00783F3A" w:rsidRDefault="00A237A4" w:rsidP="00574E26">
            <w:pPr>
              <w:rPr>
                <w:sz w:val="20"/>
                <w:szCs w:val="20"/>
              </w:rPr>
            </w:pPr>
            <w:r w:rsidRPr="00783F3A">
              <w:rPr>
                <w:sz w:val="20"/>
                <w:szCs w:val="20"/>
              </w:rPr>
              <w:t xml:space="preserve">Display message:  “The system has changed the Case Record Type to </w:t>
            </w:r>
            <w:r>
              <w:rPr>
                <w:sz w:val="20"/>
                <w:szCs w:val="20"/>
              </w:rPr>
              <w:t>Streets - Other</w:t>
            </w:r>
            <w:r w:rsidRPr="00783F3A">
              <w:rPr>
                <w:sz w:val="20"/>
                <w:szCs w:val="20"/>
              </w:rPr>
              <w:t>.”</w:t>
            </w:r>
          </w:p>
          <w:p w:rsidR="00A237A4" w:rsidRPr="00783F3A" w:rsidRDefault="00A237A4" w:rsidP="00574E26">
            <w:pPr>
              <w:rPr>
                <w:sz w:val="20"/>
                <w:szCs w:val="20"/>
              </w:rPr>
            </w:pPr>
          </w:p>
          <w:p w:rsidR="00A237A4" w:rsidRPr="00783F3A" w:rsidRDefault="00A237A4" w:rsidP="00574E26">
            <w:pPr>
              <w:rPr>
                <w:sz w:val="20"/>
                <w:szCs w:val="20"/>
              </w:rPr>
            </w:pPr>
            <w:r w:rsidRPr="00783F3A">
              <w:rPr>
                <w:sz w:val="20"/>
                <w:szCs w:val="20"/>
              </w:rPr>
              <w:t xml:space="preserve">Automatically change the </w:t>
            </w:r>
            <w:r w:rsidRPr="00783F3A">
              <w:rPr>
                <w:i/>
                <w:sz w:val="20"/>
                <w:szCs w:val="20"/>
              </w:rPr>
              <w:t>Case Record Type</w:t>
            </w:r>
            <w:r w:rsidRPr="00783F3A">
              <w:rPr>
                <w:sz w:val="20"/>
                <w:szCs w:val="20"/>
              </w:rPr>
              <w:t xml:space="preserve"> = ‘</w:t>
            </w:r>
            <w:r>
              <w:rPr>
                <w:sz w:val="20"/>
                <w:szCs w:val="20"/>
              </w:rPr>
              <w:t>Streets - Other</w:t>
            </w:r>
            <w:r w:rsidRPr="00783F3A">
              <w:rPr>
                <w:sz w:val="20"/>
                <w:szCs w:val="20"/>
              </w:rPr>
              <w:t>’</w:t>
            </w:r>
          </w:p>
        </w:tc>
        <w:tc>
          <w:tcPr>
            <w:tcW w:w="0" w:type="auto"/>
          </w:tcPr>
          <w:p w:rsidR="00A237A4" w:rsidRDefault="00A237A4" w:rsidP="00574E26">
            <w:pPr>
              <w:rPr>
                <w:i/>
                <w:sz w:val="20"/>
                <w:szCs w:val="20"/>
              </w:rPr>
            </w:pPr>
            <w:r>
              <w:rPr>
                <w:i/>
                <w:sz w:val="20"/>
                <w:szCs w:val="20"/>
              </w:rPr>
              <w:t>Rubbish Issue</w:t>
            </w:r>
            <w:r>
              <w:rPr>
                <w:sz w:val="20"/>
                <w:szCs w:val="20"/>
              </w:rPr>
              <w:t xml:space="preserve"> = ‘Other’</w:t>
            </w:r>
          </w:p>
        </w:tc>
        <w:tc>
          <w:tcPr>
            <w:tcW w:w="0" w:type="auto"/>
          </w:tcPr>
          <w:p w:rsidR="00A237A4" w:rsidRPr="00BC3158" w:rsidRDefault="00A237A4" w:rsidP="00BD5B7E">
            <w:pPr>
              <w:rPr>
                <w:rFonts w:cstheme="minorHAnsi"/>
                <w:sz w:val="18"/>
                <w:szCs w:val="18"/>
              </w:rPr>
            </w:pPr>
            <w:r>
              <w:rPr>
                <w:rFonts w:cstheme="minorHAnsi"/>
                <w:sz w:val="18"/>
                <w:szCs w:val="18"/>
              </w:rPr>
              <w:t>Case</w:t>
            </w:r>
          </w:p>
        </w:tc>
        <w:tc>
          <w:tcPr>
            <w:tcW w:w="0" w:type="auto"/>
          </w:tcPr>
          <w:p w:rsidR="00A237A4" w:rsidRPr="00F71D66" w:rsidRDefault="00A237A4" w:rsidP="00574E26">
            <w:pPr>
              <w:rPr>
                <w:sz w:val="20"/>
                <w:szCs w:val="20"/>
              </w:rPr>
            </w:pPr>
            <w:r w:rsidRPr="00F71D66">
              <w:rPr>
                <w:sz w:val="20"/>
                <w:szCs w:val="20"/>
              </w:rPr>
              <w:t>Evaluate the rule when a record is created, and every time it’s edited</w:t>
            </w:r>
            <w:r>
              <w:rPr>
                <w:sz w:val="20"/>
                <w:szCs w:val="20"/>
              </w:rPr>
              <w:t>.</w:t>
            </w:r>
          </w:p>
        </w:tc>
      </w:tr>
      <w:tr w:rsidR="00A237A4" w:rsidRPr="00BC3158" w:rsidTr="00A237A4">
        <w:trPr>
          <w:cantSplit/>
          <w:tblHeader/>
        </w:trPr>
        <w:tc>
          <w:tcPr>
            <w:tcW w:w="0" w:type="auto"/>
          </w:tcPr>
          <w:p w:rsidR="00A237A4" w:rsidRPr="006F724D" w:rsidRDefault="00A237A4" w:rsidP="00BD5B7E">
            <w:pPr>
              <w:rPr>
                <w:sz w:val="20"/>
                <w:szCs w:val="20"/>
              </w:rPr>
            </w:pPr>
            <w:r>
              <w:rPr>
                <w:sz w:val="20"/>
                <w:szCs w:val="20"/>
              </w:rPr>
              <w:t>6</w:t>
            </w:r>
          </w:p>
        </w:tc>
        <w:tc>
          <w:tcPr>
            <w:tcW w:w="1282" w:type="dxa"/>
          </w:tcPr>
          <w:p w:rsidR="00A237A4" w:rsidRDefault="00A237A4" w:rsidP="00574E26">
            <w:pPr>
              <w:rPr>
                <w:sz w:val="20"/>
                <w:szCs w:val="20"/>
              </w:rPr>
            </w:pPr>
            <w:r>
              <w:rPr>
                <w:sz w:val="20"/>
                <w:szCs w:val="20"/>
              </w:rPr>
              <w:t xml:space="preserve">Workflow Rule for </w:t>
            </w:r>
            <w:r>
              <w:rPr>
                <w:i/>
                <w:sz w:val="20"/>
                <w:szCs w:val="20"/>
              </w:rPr>
              <w:t>Property Loss Claim</w:t>
            </w:r>
          </w:p>
        </w:tc>
        <w:tc>
          <w:tcPr>
            <w:tcW w:w="3458" w:type="dxa"/>
          </w:tcPr>
          <w:p w:rsidR="00A237A4" w:rsidRDefault="00A237A4" w:rsidP="00574E26">
            <w:pPr>
              <w:rPr>
                <w:sz w:val="20"/>
                <w:szCs w:val="20"/>
              </w:rPr>
            </w:pPr>
            <w:r>
              <w:rPr>
                <w:sz w:val="20"/>
                <w:szCs w:val="20"/>
              </w:rPr>
              <w:t>Display Message:  “For a property loss claim, contact</w:t>
            </w:r>
            <w:r w:rsidRPr="00983E2D">
              <w:rPr>
                <w:sz w:val="20"/>
                <w:szCs w:val="20"/>
              </w:rPr>
              <w:t xml:space="preserve"> the Claims Unit in the Office of Risk Management (215) 683-1700</w:t>
            </w:r>
            <w:r>
              <w:rPr>
                <w:sz w:val="20"/>
                <w:szCs w:val="20"/>
              </w:rPr>
              <w:t>--</w:t>
            </w:r>
            <w:r w:rsidRPr="00DC4ADC">
              <w:rPr>
                <w:b/>
                <w:sz w:val="20"/>
                <w:szCs w:val="20"/>
              </w:rPr>
              <w:t>NOT</w:t>
            </w:r>
            <w:r>
              <w:rPr>
                <w:sz w:val="20"/>
                <w:szCs w:val="20"/>
              </w:rPr>
              <w:t xml:space="preserve"> the Law Department.”</w:t>
            </w:r>
          </w:p>
          <w:p w:rsidR="00A237A4" w:rsidRDefault="00A237A4" w:rsidP="00574E26">
            <w:pPr>
              <w:rPr>
                <w:sz w:val="20"/>
                <w:szCs w:val="20"/>
              </w:rPr>
            </w:pPr>
          </w:p>
          <w:p w:rsidR="00A237A4" w:rsidRPr="000E4B97" w:rsidRDefault="00A237A4" w:rsidP="00574E26">
            <w:pPr>
              <w:rPr>
                <w:sz w:val="20"/>
                <w:szCs w:val="20"/>
              </w:rPr>
            </w:pPr>
            <w:r w:rsidRPr="000E4B97">
              <w:rPr>
                <w:sz w:val="20"/>
                <w:szCs w:val="20"/>
              </w:rPr>
              <w:t>Automatically change Service Request Type to “Service Not Needed’ and save the case.</w:t>
            </w:r>
          </w:p>
          <w:p w:rsidR="00A237A4" w:rsidRPr="000E4B97" w:rsidRDefault="00A237A4" w:rsidP="00574E26">
            <w:pPr>
              <w:rPr>
                <w:sz w:val="20"/>
                <w:szCs w:val="20"/>
              </w:rPr>
            </w:pPr>
          </w:p>
          <w:p w:rsidR="00A237A4" w:rsidRDefault="00A237A4" w:rsidP="00574E26">
            <w:pPr>
              <w:rPr>
                <w:sz w:val="20"/>
                <w:szCs w:val="20"/>
              </w:rPr>
            </w:pPr>
            <w:r w:rsidRPr="000E4B97">
              <w:rPr>
                <w:sz w:val="20"/>
                <w:szCs w:val="20"/>
              </w:rPr>
              <w:t>Automatically assign the case and then close it with a Close Reason = “Service Not Needed”.</w:t>
            </w:r>
          </w:p>
        </w:tc>
        <w:tc>
          <w:tcPr>
            <w:tcW w:w="0" w:type="auto"/>
          </w:tcPr>
          <w:p w:rsidR="00A237A4" w:rsidRPr="00C354BB" w:rsidRDefault="00A237A4" w:rsidP="00574E26">
            <w:pPr>
              <w:rPr>
                <w:i/>
                <w:sz w:val="20"/>
                <w:szCs w:val="20"/>
              </w:rPr>
            </w:pPr>
            <w:r w:rsidRPr="00C354BB">
              <w:rPr>
                <w:i/>
                <w:sz w:val="20"/>
                <w:szCs w:val="20"/>
              </w:rPr>
              <w:t>Property Loss Claim</w:t>
            </w:r>
            <w:r>
              <w:rPr>
                <w:i/>
                <w:sz w:val="20"/>
                <w:szCs w:val="20"/>
              </w:rPr>
              <w:t xml:space="preserve"> </w:t>
            </w:r>
            <w:r w:rsidRPr="00C354BB">
              <w:rPr>
                <w:sz w:val="20"/>
                <w:szCs w:val="20"/>
              </w:rPr>
              <w:t>= ‘Yes’</w:t>
            </w:r>
          </w:p>
        </w:tc>
        <w:tc>
          <w:tcPr>
            <w:tcW w:w="0" w:type="auto"/>
          </w:tcPr>
          <w:p w:rsidR="00A237A4" w:rsidRPr="00BC3158" w:rsidRDefault="00A237A4" w:rsidP="00BD5B7E">
            <w:pPr>
              <w:rPr>
                <w:rFonts w:cstheme="minorHAnsi"/>
                <w:sz w:val="18"/>
                <w:szCs w:val="18"/>
              </w:rPr>
            </w:pPr>
            <w:r>
              <w:rPr>
                <w:rFonts w:cstheme="minorHAnsi"/>
                <w:sz w:val="18"/>
                <w:szCs w:val="18"/>
              </w:rPr>
              <w:t>Case</w:t>
            </w:r>
          </w:p>
        </w:tc>
        <w:tc>
          <w:tcPr>
            <w:tcW w:w="0" w:type="auto"/>
          </w:tcPr>
          <w:p w:rsidR="00A237A4" w:rsidRPr="00F71D66" w:rsidRDefault="00A237A4" w:rsidP="00574E26">
            <w:pPr>
              <w:rPr>
                <w:sz w:val="20"/>
                <w:szCs w:val="20"/>
              </w:rPr>
            </w:pPr>
            <w:r w:rsidRPr="00F71D66">
              <w:rPr>
                <w:sz w:val="20"/>
                <w:szCs w:val="20"/>
              </w:rPr>
              <w:t>Evaluate the rule when a record is created, and every time it’s edited</w:t>
            </w:r>
            <w:r>
              <w:rPr>
                <w:sz w:val="20"/>
                <w:szCs w:val="20"/>
              </w:rPr>
              <w:t>.</w:t>
            </w:r>
          </w:p>
        </w:tc>
      </w:tr>
    </w:tbl>
    <w:p w:rsidR="00EB0D26" w:rsidRDefault="00EB0D26" w:rsidP="00EB0D26">
      <w:pPr>
        <w:pStyle w:val="Normal1"/>
        <w:contextualSpacing/>
        <w:rPr>
          <w:rFonts w:ascii="Calibri" w:eastAsia="Calibri" w:hAnsi="Calibri" w:cs="Calibri"/>
          <w:b/>
        </w:rPr>
      </w:pPr>
    </w:p>
    <w:p w:rsidR="00FB083E" w:rsidRPr="00FB083E" w:rsidRDefault="007C5CAC" w:rsidP="00EB0D26">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613E27" w:rsidP="00EB0D26">
      <w:pPr>
        <w:pStyle w:val="Normal1"/>
        <w:contextualSpacing/>
      </w:pPr>
      <w:r w:rsidRPr="00FB083E">
        <w:rPr>
          <w:rFonts w:ascii="Calibri" w:eastAsia="Calibri" w:hAnsi="Calibri" w:cs="Calibri"/>
          <w:b/>
        </w:rPr>
        <w:t xml:space="preserve">Reports &amp; Dashboards: </w:t>
      </w:r>
    </w:p>
    <w:p w:rsidR="00DD38D3" w:rsidRPr="00A237A4" w:rsidRDefault="00613E27" w:rsidP="00EB0D26">
      <w:pPr>
        <w:pStyle w:val="Normal1"/>
        <w:contextualSpacing/>
      </w:pPr>
      <w:r>
        <w:rPr>
          <w:rFonts w:ascii="Calibri" w:eastAsia="Calibri" w:hAnsi="Calibri" w:cs="Calibri"/>
          <w:b/>
        </w:rPr>
        <w:t>Validation Rules</w:t>
      </w:r>
      <w:r>
        <w:rPr>
          <w:rFonts w:ascii="Calibri" w:eastAsia="Calibri" w:hAnsi="Calibri" w:cs="Calibri"/>
        </w:rPr>
        <w:t>:</w:t>
      </w:r>
      <w:r w:rsidR="00A237A4">
        <w:rPr>
          <w:rFonts w:ascii="Calibri" w:eastAsia="Calibri" w:hAnsi="Calibri" w:cs="Calibri"/>
        </w:rPr>
        <w:t xml:space="preserve"> None</w:t>
      </w:r>
    </w:p>
    <w:p w:rsidR="002E2149" w:rsidRDefault="00613E27" w:rsidP="00B934C2">
      <w:pPr>
        <w:pStyle w:val="Normal1"/>
        <w:contextualSpacing/>
        <w:rPr>
          <w:rFonts w:ascii="Calibri" w:eastAsia="Calibri" w:hAnsi="Calibri" w:cs="Calibri"/>
        </w:rPr>
      </w:pPr>
      <w:r w:rsidRPr="002E2149">
        <w:rPr>
          <w:rFonts w:ascii="Calibri" w:eastAsia="Calibri" w:hAnsi="Calibri" w:cs="Calibri"/>
          <w:b/>
          <w:highlight w:val="white"/>
        </w:rPr>
        <w:t>Queues :</w:t>
      </w:r>
      <w:r w:rsidRPr="002E2149">
        <w:rPr>
          <w:rFonts w:ascii="Calibri" w:eastAsia="Calibri" w:hAnsi="Calibri" w:cs="Calibri"/>
        </w:rPr>
        <w:t xml:space="preserve"> </w:t>
      </w:r>
      <w:r w:rsidR="00FB083E" w:rsidRPr="002E2149">
        <w:rPr>
          <w:rFonts w:ascii="Calibri" w:eastAsia="Calibri" w:hAnsi="Calibri" w:cs="Calibri"/>
        </w:rPr>
        <w:t xml:space="preserve"> </w:t>
      </w:r>
      <w:r w:rsidR="00A237A4">
        <w:rPr>
          <w:rFonts w:ascii="Calibri" w:eastAsia="Calibri" w:hAnsi="Calibri" w:cs="Calibri"/>
        </w:rPr>
        <w:t>Streets – Other</w:t>
      </w:r>
    </w:p>
    <w:p w:rsidR="00A237A4" w:rsidRDefault="00A237A4" w:rsidP="00B934C2">
      <w:pPr>
        <w:pStyle w:val="Normal1"/>
        <w:contextualSpacing/>
        <w:rPr>
          <w:rFonts w:ascii="Calibri" w:eastAsia="Calibri" w:hAnsi="Calibri" w:cs="Calibri"/>
        </w:rPr>
      </w:pPr>
      <w:r>
        <w:rPr>
          <w:rFonts w:ascii="Calibri" w:eastAsia="Calibri" w:hAnsi="Calibri" w:cs="Calibri"/>
        </w:rPr>
        <w:t>311 Contact Center</w:t>
      </w:r>
    </w:p>
    <w:p w:rsidR="00B934C2" w:rsidRPr="007D7FD0" w:rsidRDefault="007D7FD0" w:rsidP="007D7FD0">
      <w:pPr>
        <w:pStyle w:val="Normal10"/>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CC5E1D">
        <w:rPr>
          <w:sz w:val="20"/>
          <w:szCs w:val="20"/>
        </w:rPr>
        <w:t>TBD</w:t>
      </w:r>
    </w:p>
    <w:p w:rsidR="00FB083E" w:rsidRDefault="00613E27" w:rsidP="00B934C2">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B934C2">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rsidP="005A56DA">
      <w:pPr>
        <w:pStyle w:val="Normal1"/>
      </w:pPr>
    </w:p>
    <w:p w:rsidR="00DD38D3" w:rsidRDefault="00613E27" w:rsidP="005A56DA">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5A56DA">
      <w:pPr>
        <w:pStyle w:val="Normal1"/>
        <w:contextualSpacing/>
      </w:pPr>
      <w:r>
        <w:rPr>
          <w:rFonts w:ascii="Calibri" w:eastAsia="Calibri" w:hAnsi="Calibri" w:cs="Calibri"/>
          <w:b/>
        </w:rPr>
        <w:t>Chatter Enabled Objects:</w:t>
      </w:r>
      <w:r>
        <w:rPr>
          <w:rFonts w:ascii="Calibri" w:eastAsia="Calibri" w:hAnsi="Calibri" w:cs="Calibri"/>
        </w:rPr>
        <w:t xml:space="preserve"> </w:t>
      </w:r>
    </w:p>
    <w:p w:rsidR="005A56DA" w:rsidRPr="005A56DA" w:rsidRDefault="00613E27" w:rsidP="005A56DA">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5A56DA" w:rsidRDefault="005A56DA" w:rsidP="005A56DA">
      <w:pPr>
        <w:pStyle w:val="Normal1"/>
        <w:ind w:left="720"/>
        <w:contextualSpacing/>
      </w:pPr>
    </w:p>
    <w:p w:rsidR="005A56DA" w:rsidRDefault="005A56DA" w:rsidP="005A56DA">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5A56DA" w:rsidTr="00B20209">
        <w:tc>
          <w:tcPr>
            <w:tcW w:w="7912" w:type="dxa"/>
            <w:tcBorders>
              <w:top w:val="single" w:sz="4" w:space="0" w:color="auto"/>
              <w:left w:val="single" w:sz="4" w:space="0" w:color="auto"/>
              <w:bottom w:val="single" w:sz="4" w:space="0" w:color="auto"/>
              <w:right w:val="single" w:sz="4" w:space="0" w:color="auto"/>
            </w:tcBorders>
            <w:hideMark/>
          </w:tcPr>
          <w:p w:rsidR="00A237A4" w:rsidRPr="00C354BB" w:rsidRDefault="00A237A4" w:rsidP="00A237A4">
            <w:pPr>
              <w:pStyle w:val="ListParagraph"/>
              <w:numPr>
                <w:ilvl w:val="0"/>
                <w:numId w:val="24"/>
              </w:numPr>
              <w:spacing w:after="120"/>
              <w:contextualSpacing w:val="0"/>
              <w:rPr>
                <w:sz w:val="20"/>
                <w:szCs w:val="20"/>
              </w:rPr>
            </w:pPr>
            <w:r w:rsidRPr="007918D7">
              <w:rPr>
                <w:b/>
                <w:sz w:val="20"/>
                <w:szCs w:val="20"/>
              </w:rPr>
              <w:t>Purpose</w:t>
            </w:r>
            <w:r w:rsidRPr="00C354BB">
              <w:rPr>
                <w:sz w:val="20"/>
                <w:szCs w:val="20"/>
              </w:rPr>
              <w:t xml:space="preserve">:  To give the </w:t>
            </w:r>
            <w:r w:rsidRPr="00C354BB">
              <w:rPr>
                <w:sz w:val="20"/>
                <w:szCs w:val="20"/>
                <w:u w:val="single"/>
              </w:rPr>
              <w:t>Streets Department feedback – either a compliment or a complaint</w:t>
            </w:r>
            <w:r>
              <w:rPr>
                <w:sz w:val="20"/>
                <w:szCs w:val="20"/>
              </w:rPr>
              <w:t>.</w:t>
            </w:r>
          </w:p>
          <w:p w:rsidR="00A237A4" w:rsidRPr="00C354BB" w:rsidRDefault="00A237A4" w:rsidP="00A237A4">
            <w:pPr>
              <w:pStyle w:val="ListParagraph"/>
              <w:numPr>
                <w:ilvl w:val="0"/>
                <w:numId w:val="24"/>
              </w:numPr>
              <w:spacing w:after="120"/>
              <w:contextualSpacing w:val="0"/>
              <w:rPr>
                <w:sz w:val="20"/>
                <w:szCs w:val="20"/>
              </w:rPr>
            </w:pPr>
            <w:r w:rsidRPr="007918D7">
              <w:rPr>
                <w:b/>
                <w:sz w:val="20"/>
                <w:szCs w:val="20"/>
              </w:rPr>
              <w:t>Contact fields</w:t>
            </w:r>
            <w:r>
              <w:rPr>
                <w:sz w:val="20"/>
                <w:szCs w:val="20"/>
              </w:rPr>
              <w:t>:  E</w:t>
            </w:r>
            <w:r w:rsidRPr="00C354BB">
              <w:rPr>
                <w:sz w:val="20"/>
                <w:szCs w:val="20"/>
              </w:rPr>
              <w:t xml:space="preserve">nter the </w:t>
            </w:r>
            <w:r>
              <w:rPr>
                <w:sz w:val="20"/>
                <w:szCs w:val="20"/>
              </w:rPr>
              <w:t>customer’s</w:t>
            </w:r>
            <w:r w:rsidRPr="00C354BB">
              <w:rPr>
                <w:sz w:val="20"/>
                <w:szCs w:val="20"/>
              </w:rPr>
              <w:t xml:space="preserve"> </w:t>
            </w:r>
            <w:r>
              <w:rPr>
                <w:sz w:val="20"/>
                <w:szCs w:val="20"/>
              </w:rPr>
              <w:t>name and contact information</w:t>
            </w:r>
            <w:r w:rsidRPr="00C354BB">
              <w:rPr>
                <w:sz w:val="20"/>
                <w:szCs w:val="20"/>
              </w:rPr>
              <w:t>.</w:t>
            </w:r>
          </w:p>
          <w:p w:rsidR="00A237A4" w:rsidRPr="00C354BB" w:rsidRDefault="00A237A4" w:rsidP="00A237A4">
            <w:pPr>
              <w:pStyle w:val="ListParagraph"/>
              <w:numPr>
                <w:ilvl w:val="0"/>
                <w:numId w:val="24"/>
              </w:numPr>
              <w:spacing w:after="120"/>
              <w:contextualSpacing w:val="0"/>
              <w:rPr>
                <w:sz w:val="20"/>
                <w:szCs w:val="20"/>
              </w:rPr>
            </w:pPr>
            <w:r w:rsidRPr="007918D7">
              <w:rPr>
                <w:b/>
                <w:sz w:val="20"/>
                <w:szCs w:val="20"/>
              </w:rPr>
              <w:t>Service Address fields</w:t>
            </w:r>
            <w:r>
              <w:rPr>
                <w:sz w:val="20"/>
                <w:szCs w:val="20"/>
              </w:rPr>
              <w:t>:  E</w:t>
            </w:r>
            <w:r w:rsidRPr="00C354BB">
              <w:rPr>
                <w:sz w:val="20"/>
                <w:szCs w:val="20"/>
              </w:rPr>
              <w:t xml:space="preserve">nter the address </w:t>
            </w:r>
            <w:r>
              <w:rPr>
                <w:sz w:val="20"/>
                <w:szCs w:val="20"/>
              </w:rPr>
              <w:t>related to the</w:t>
            </w:r>
            <w:r w:rsidRPr="00C354BB">
              <w:rPr>
                <w:sz w:val="20"/>
                <w:szCs w:val="20"/>
              </w:rPr>
              <w:t xml:space="preserve"> </w:t>
            </w:r>
            <w:r>
              <w:rPr>
                <w:sz w:val="20"/>
                <w:szCs w:val="20"/>
              </w:rPr>
              <w:t xml:space="preserve">compliment or </w:t>
            </w:r>
            <w:r w:rsidRPr="00C354BB">
              <w:rPr>
                <w:sz w:val="20"/>
                <w:szCs w:val="20"/>
              </w:rPr>
              <w:t>complaint.</w:t>
            </w:r>
            <w:r>
              <w:rPr>
                <w:sz w:val="20"/>
                <w:szCs w:val="20"/>
              </w:rPr>
              <w:t xml:space="preserve">  Stress that these fields are required for the Streets Department to contact the caller.</w:t>
            </w:r>
          </w:p>
          <w:p w:rsidR="00A237A4" w:rsidRDefault="00A237A4" w:rsidP="00A237A4">
            <w:pPr>
              <w:pStyle w:val="ListParagraph"/>
              <w:numPr>
                <w:ilvl w:val="0"/>
                <w:numId w:val="24"/>
              </w:numPr>
              <w:spacing w:after="120"/>
              <w:contextualSpacing w:val="0"/>
              <w:rPr>
                <w:sz w:val="20"/>
                <w:szCs w:val="20"/>
              </w:rPr>
            </w:pPr>
            <w:r w:rsidRPr="007918D7">
              <w:rPr>
                <w:b/>
                <w:sz w:val="20"/>
                <w:szCs w:val="20"/>
              </w:rPr>
              <w:t>Description field</w:t>
            </w:r>
            <w:r>
              <w:rPr>
                <w:sz w:val="20"/>
                <w:szCs w:val="20"/>
              </w:rPr>
              <w:t>:  Describe the complaint or compliment for the Streets Department.</w:t>
            </w:r>
          </w:p>
          <w:p w:rsidR="00A237A4" w:rsidRPr="00C51A21" w:rsidRDefault="00A237A4" w:rsidP="00A237A4">
            <w:pPr>
              <w:pStyle w:val="ListParagraph"/>
              <w:numPr>
                <w:ilvl w:val="0"/>
                <w:numId w:val="24"/>
              </w:numPr>
              <w:spacing w:after="120"/>
              <w:contextualSpacing w:val="0"/>
              <w:rPr>
                <w:sz w:val="20"/>
                <w:szCs w:val="20"/>
              </w:rPr>
            </w:pPr>
            <w:r w:rsidRPr="00C51A21">
              <w:rPr>
                <w:b/>
                <w:sz w:val="20"/>
                <w:szCs w:val="20"/>
              </w:rPr>
              <w:t>Advise the customer</w:t>
            </w:r>
            <w:r w:rsidRPr="00C51A21">
              <w:rPr>
                <w:sz w:val="20"/>
                <w:szCs w:val="20"/>
              </w:rPr>
              <w:t>:</w:t>
            </w:r>
          </w:p>
          <w:p w:rsidR="00A237A4" w:rsidRPr="00C51A21" w:rsidRDefault="00A237A4" w:rsidP="00A237A4">
            <w:pPr>
              <w:pStyle w:val="ListParagraph"/>
              <w:numPr>
                <w:ilvl w:val="1"/>
                <w:numId w:val="24"/>
              </w:numPr>
              <w:spacing w:after="120"/>
              <w:contextualSpacing w:val="0"/>
              <w:rPr>
                <w:sz w:val="20"/>
                <w:szCs w:val="20"/>
              </w:rPr>
            </w:pPr>
            <w:r w:rsidRPr="00C51A21">
              <w:rPr>
                <w:bCs/>
                <w:sz w:val="20"/>
                <w:szCs w:val="20"/>
              </w:rPr>
              <w:t>This information will be forwarded to the Streets department for review.</w:t>
            </w:r>
          </w:p>
          <w:p w:rsidR="005A56DA" w:rsidRPr="00A237A4" w:rsidRDefault="00A237A4" w:rsidP="00A237A4">
            <w:pPr>
              <w:pStyle w:val="ListParagraph"/>
              <w:numPr>
                <w:ilvl w:val="1"/>
                <w:numId w:val="24"/>
              </w:numPr>
              <w:spacing w:after="120"/>
              <w:contextualSpacing w:val="0"/>
              <w:rPr>
                <w:sz w:val="20"/>
                <w:szCs w:val="20"/>
              </w:rPr>
            </w:pPr>
            <w:r w:rsidRPr="00C51A21">
              <w:rPr>
                <w:bCs/>
                <w:sz w:val="20"/>
                <w:szCs w:val="20"/>
              </w:rPr>
              <w:t>If the Customer has left their Contact information, the Streets Department may contact them for further follow-up.</w:t>
            </w:r>
          </w:p>
        </w:tc>
      </w:tr>
    </w:tbl>
    <w:p w:rsidR="005A56DA" w:rsidRDefault="005A56DA" w:rsidP="005A56DA">
      <w:pPr>
        <w:pStyle w:val="Normal10"/>
        <w:ind w:left="720"/>
        <w:contextualSpacing/>
      </w:pPr>
    </w:p>
    <w:p w:rsidR="005A56DA" w:rsidRDefault="005A56DA" w:rsidP="005A56DA">
      <w:pPr>
        <w:pStyle w:val="Normal1"/>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7" w:name="h.17dp8vu" w:colFirst="0" w:colLast="0"/>
            <w:bookmarkStart w:id="28" w:name="_Toc387233041"/>
            <w:bookmarkEnd w:id="27"/>
            <w:r>
              <w:t>3</w:t>
            </w:r>
            <w:r w:rsidR="009430F6">
              <w:t>.2</w:t>
            </w:r>
            <w:r w:rsidR="00613E27">
              <w:t xml:space="preserve"> DATA SHARING MODEL</w:t>
            </w:r>
            <w:bookmarkEnd w:id="28"/>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D69DE">
            <w:pPr>
              <w:pStyle w:val="Heading2"/>
            </w:pPr>
            <w:bookmarkStart w:id="29" w:name="h.3rdcrjn" w:colFirst="0" w:colLast="0"/>
            <w:bookmarkStart w:id="30" w:name="_Toc387233042"/>
            <w:bookmarkEnd w:id="29"/>
            <w:r>
              <w:t>3</w:t>
            </w:r>
            <w:r w:rsidR="009430F6">
              <w:t>.3</w:t>
            </w:r>
            <w:r w:rsidR="00613E27">
              <w:t xml:space="preserve"> CUSTOM DEVELOPMENT DETAILS</w:t>
            </w:r>
            <w:bookmarkEnd w:id="30"/>
          </w:p>
        </w:tc>
      </w:tr>
    </w:tbl>
    <w:p w:rsidR="001D69DE" w:rsidRPr="00754A4D" w:rsidRDefault="001D69DE" w:rsidP="001D69DE">
      <w:pPr>
        <w:pStyle w:val="Normal10"/>
        <w:contextualSpacing/>
      </w:pPr>
      <w:r>
        <w:rPr>
          <w:rFonts w:ascii="Calibri" w:eastAsia="Calibri" w:hAnsi="Calibri" w:cs="Calibri"/>
          <w:b/>
        </w:rPr>
        <w:t>Visualforce Pages</w:t>
      </w:r>
      <w:r>
        <w:rPr>
          <w:rFonts w:ascii="Calibri" w:eastAsia="Calibri" w:hAnsi="Calibri" w:cs="Calibri"/>
        </w:rPr>
        <w:t xml:space="preserve">  </w:t>
      </w:r>
    </w:p>
    <w:p w:rsidR="001D69DE" w:rsidRPr="001D69DE" w:rsidRDefault="001D69DE" w:rsidP="001D69DE">
      <w:pPr>
        <w:pStyle w:val="Normal10"/>
        <w:numPr>
          <w:ilvl w:val="0"/>
          <w:numId w:val="10"/>
        </w:numPr>
        <w:contextualSpacing/>
      </w:pPr>
      <w:r>
        <w:rPr>
          <w:rFonts w:ascii="Calibri" w:eastAsia="Calibri" w:hAnsi="Calibri" w:cs="Calibri"/>
        </w:rPr>
        <w:t>For Case Location Section in Case Detail: Create a VF Page which will use SR Location to depict Street,City,State in a Map.</w:t>
      </w:r>
    </w:p>
    <w:p w:rsidR="001D69DE" w:rsidRDefault="001D69DE" w:rsidP="001D69DE">
      <w:pPr>
        <w:pStyle w:val="Normal10"/>
        <w:ind w:left="1080"/>
        <w:contextualSpacing/>
        <w:rPr>
          <w:rFonts w:ascii="Calibri" w:eastAsia="Calibri" w:hAnsi="Calibri" w:cs="Calibri"/>
        </w:rPr>
      </w:pPr>
    </w:p>
    <w:p w:rsidR="001D69DE" w:rsidRDefault="00A237A4" w:rsidP="001D69DE">
      <w:pPr>
        <w:pStyle w:val="Normal10"/>
        <w:contextualSpacing/>
      </w:pPr>
      <w:r>
        <w:rPr>
          <w:noProof/>
        </w:rPr>
        <w:drawing>
          <wp:inline distT="0" distB="0" distL="0" distR="0">
            <wp:extent cx="5943600" cy="34099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43600" cy="3409950"/>
                    </a:xfrm>
                    <a:prstGeom prst="rect">
                      <a:avLst/>
                    </a:prstGeom>
                    <a:noFill/>
                    <a:ln w="9525">
                      <a:noFill/>
                      <a:miter lim="800000"/>
                      <a:headEnd/>
                      <a:tailEnd/>
                    </a:ln>
                  </pic:spPr>
                </pic:pic>
              </a:graphicData>
            </a:graphic>
          </wp:inline>
        </w:drawing>
      </w:r>
    </w:p>
    <w:p w:rsidR="001D69DE" w:rsidRPr="000465DA" w:rsidRDefault="001D69DE" w:rsidP="001D69DE">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follows.</w:t>
      </w:r>
    </w:p>
    <w:p w:rsidR="001D69DE" w:rsidRDefault="001D69DE" w:rsidP="001D69DE">
      <w:pPr>
        <w:pStyle w:val="Normal10"/>
        <w:contextualSpacing/>
        <w:rPr>
          <w:rFonts w:ascii="Calibri" w:eastAsia="Calibri" w:hAnsi="Calibri" w:cs="Calibri"/>
        </w:rPr>
      </w:pPr>
    </w:p>
    <w:p w:rsidR="001D69DE"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1D69DE" w:rsidRPr="0086396B" w:rsidRDefault="001D69DE" w:rsidP="001D69DE">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1D69DE" w:rsidRPr="00714189" w:rsidRDefault="001D69DE" w:rsidP="001D69DE">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public PageReference redir() {</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Get current page parameters.</w:t>
      </w:r>
    </w:p>
    <w:p w:rsidR="001D69DE" w:rsidRDefault="001D69DE" w:rsidP="001D69DE">
      <w:pPr>
        <w:pStyle w:val="Normal10"/>
        <w:numPr>
          <w:ilvl w:val="3"/>
          <w:numId w:val="11"/>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CC5E1D">
        <w:rPr>
          <w:rFonts w:ascii="Calibri" w:eastAsia="Calibri" w:hAnsi="Calibri" w:cs="Calibri"/>
        </w:rPr>
        <w:t>ST0</w:t>
      </w:r>
      <w:r w:rsidR="00A237A4">
        <w:rPr>
          <w:rFonts w:ascii="Calibri" w:eastAsia="Calibri" w:hAnsi="Calibri" w:cs="Calibri"/>
        </w:rPr>
        <w:t>8Complaint</w:t>
      </w:r>
      <w:r w:rsidRPr="00BD443F">
        <w:rPr>
          <w:rFonts w:ascii="Calibri" w:eastAsia="Calibri" w:hAnsi="Calibri" w:cs="Calibri"/>
        </w:rPr>
        <w:t xml:space="preserve"> or Partner</w:t>
      </w:r>
      <w:r w:rsidR="00CC5E1D">
        <w:rPr>
          <w:rFonts w:ascii="Calibri" w:eastAsia="Calibri" w:hAnsi="Calibri" w:cs="Calibri"/>
        </w:rPr>
        <w:t>S</w:t>
      </w:r>
      <w:r w:rsidR="00A237A4">
        <w:rPr>
          <w:rFonts w:ascii="Calibri" w:eastAsia="Calibri" w:hAnsi="Calibri" w:cs="Calibri"/>
        </w:rPr>
        <w:t>TComplaint</w:t>
      </w:r>
      <w:r w:rsidRPr="00BD443F">
        <w:rPr>
          <w:rFonts w:ascii="Calibri" w:eastAsia="Calibri" w:hAnsi="Calibri" w:cs="Calibri"/>
        </w:rPr>
        <w:t>).</w:t>
      </w:r>
      <w:r>
        <w:rPr>
          <w:rFonts w:ascii="Calibri" w:eastAsia="Calibri" w:hAnsi="Calibri" w:cs="Calibri"/>
        </w:rPr>
        <w:t>.</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Redirect to the page with parameters.</w:t>
      </w:r>
    </w:p>
    <w:p w:rsidR="001D69DE" w:rsidRDefault="001D69DE" w:rsidP="001D69DE">
      <w:pPr>
        <w:pStyle w:val="Normal10"/>
        <w:contextualSpacing/>
        <w:rPr>
          <w:rFonts w:ascii="Calibri" w:eastAsia="Calibri" w:hAnsi="Calibri" w:cs="Calibri"/>
        </w:rPr>
      </w:pPr>
      <w:r>
        <w:rPr>
          <w:rFonts w:ascii="Calibri" w:eastAsia="Calibri" w:hAnsi="Calibri" w:cs="Calibri"/>
        </w:rPr>
        <w:t>}</w:t>
      </w:r>
    </w:p>
    <w:p w:rsidR="001D69DE" w:rsidRDefault="001D69DE" w:rsidP="001D69DE">
      <w:pPr>
        <w:pStyle w:val="Normal10"/>
        <w:contextualSpacing/>
        <w:rPr>
          <w:rFonts w:ascii="Calibri" w:eastAsia="Calibri" w:hAnsi="Calibri" w:cs="Calibri"/>
        </w:rPr>
      </w:pPr>
    </w:p>
    <w:p w:rsidR="00B835D5" w:rsidRDefault="00B835D5"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C90681" w:rsidRPr="00C90681">
        <w:rPr>
          <w:rFonts w:ascii="Calibri" w:eastAsia="Calibri" w:hAnsi="Calibri" w:cs="Calibri"/>
          <w:b/>
          <w:u w:val="single"/>
        </w:rPr>
        <w:t>X311CaseEdit</w:t>
      </w:r>
      <w:r w:rsidR="00101B29">
        <w:rPr>
          <w:rFonts w:ascii="Calibri" w:eastAsia="Calibri" w:hAnsi="Calibri" w:cs="Calibri"/>
          <w:b/>
          <w:u w:val="single"/>
        </w:rPr>
        <w:t>ST0</w:t>
      </w:r>
      <w:r w:rsidR="00A237A4">
        <w:rPr>
          <w:rFonts w:ascii="Calibri" w:eastAsia="Calibri" w:hAnsi="Calibri" w:cs="Calibri"/>
          <w:b/>
          <w:u w:val="single"/>
        </w:rPr>
        <w:t>8Complaint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&lt;apex:page standardcontroller="Case"&gt;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C90681" w:rsidRPr="00C90681" w:rsidRDefault="001D69DE" w:rsidP="00C90681">
      <w:pPr>
        <w:pStyle w:val="Normal10"/>
        <w:contextualSpacing/>
        <w:rPr>
          <w:rFonts w:ascii="Calibri" w:eastAsia="Calibri" w:hAnsi="Calibri" w:cs="Calibri"/>
          <w:b/>
        </w:rPr>
      </w:pPr>
      <w:r w:rsidRPr="0086396B">
        <w:rPr>
          <w:rFonts w:ascii="Calibri" w:eastAsia="Calibri" w:hAnsi="Calibri" w:cs="Calibri"/>
        </w:rPr>
        <w:tab/>
      </w:r>
      <w:r>
        <w:rPr>
          <w:rFonts w:ascii="Calibri" w:eastAsia="Calibri" w:hAnsi="Calibri" w:cs="Calibri"/>
        </w:rPr>
        <w:tab/>
      </w:r>
      <w:r w:rsidR="00C90681">
        <w:rPr>
          <w:rFonts w:ascii="Calibri" w:eastAsia="Calibri" w:hAnsi="Calibri" w:cs="Calibri"/>
        </w:rPr>
        <w:tab/>
      </w:r>
      <w:r w:rsidR="00C90681" w:rsidRPr="00C90681">
        <w:rPr>
          <w:rFonts w:ascii="Calibri" w:eastAsia="Calibri" w:hAnsi="Calibri" w:cs="Calibri"/>
          <w:b/>
        </w:rPr>
        <w:t xml:space="preserve"> </w:t>
      </w:r>
      <w:r w:rsidR="00A237A4">
        <w:rPr>
          <w:rFonts w:ascii="Calibri" w:eastAsia="Calibri" w:hAnsi="Calibri" w:cs="Calibri"/>
          <w:b/>
        </w:rPr>
        <w:t>COMPLAINT</w:t>
      </w:r>
      <w:r w:rsidR="00C90681" w:rsidRPr="00C90681">
        <w:rPr>
          <w:rFonts w:ascii="Calibri" w:eastAsia="Calibri" w:hAnsi="Calibri" w:cs="Calibri"/>
          <w:b/>
        </w:rPr>
        <w:t xml:space="preserve"> SPECEFIC FIELDS</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&lt;/apex:composition&gt;</w:t>
      </w:r>
    </w:p>
    <w:p w:rsidR="001D69DE" w:rsidRDefault="001D69DE" w:rsidP="001D69DE">
      <w:pPr>
        <w:pStyle w:val="Normal10"/>
        <w:contextualSpacing/>
        <w:rPr>
          <w:rFonts w:ascii="Calibri" w:eastAsia="Calibri" w:hAnsi="Calibri" w:cs="Calibri"/>
        </w:rPr>
      </w:pPr>
      <w:r w:rsidRPr="0086396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D27188" w:rsidRDefault="001D69DE" w:rsidP="001D69DE">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t>&lt;apex:pageblock mode="edit"&gt;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Pr>
          <w:rFonts w:ascii="Calibri" w:eastAsia="Calibri" w:hAnsi="Calibri" w:cs="Calibri"/>
        </w:rPr>
        <w:tab/>
        <w:t>&lt;apex:pageblock&gt;</w:t>
      </w:r>
    </w:p>
    <w:p w:rsidR="001D69DE" w:rsidRDefault="001D69DE" w:rsidP="001D69DE">
      <w:pPr>
        <w:pStyle w:val="Normal10"/>
        <w:contextualSpacing/>
        <w:rPr>
          <w:rFonts w:ascii="Calibri" w:eastAsia="Calibri" w:hAnsi="Calibri" w:cs="Calibri"/>
        </w:rPr>
      </w:pPr>
      <w:r w:rsidRPr="005B56F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94514" w:rsidRDefault="001D69DE" w:rsidP="001D69DE">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Pr="001D69DE">
        <w:rPr>
          <w:rFonts w:ascii="Calibri" w:eastAsia="Calibri" w:hAnsi="Calibri" w:cs="Calibri"/>
          <w:b/>
          <w:u w:val="single"/>
        </w:rPr>
        <w:t>Partner</w:t>
      </w:r>
      <w:r w:rsidR="00A237A4">
        <w:rPr>
          <w:rFonts w:ascii="Calibri" w:eastAsia="Calibri" w:hAnsi="Calibri" w:cs="Calibri"/>
          <w:b/>
          <w:u w:val="single"/>
        </w:rPr>
        <w:t>STComplaint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&lt;apex:inputTextArea id="caseInternalComments" &gt;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DD125A" w:rsidP="001D69DE">
      <w:pPr>
        <w:pStyle w:val="Normal10"/>
        <w:contextualSpacing/>
        <w:rPr>
          <w:rFonts w:ascii="Calibri" w:eastAsia="Calibri" w:hAnsi="Calibri" w:cs="Calibri"/>
        </w:rPr>
      </w:pPr>
      <w:r>
        <w:rPr>
          <w:rFonts w:ascii="Calibri" w:eastAsia="Calibri" w:hAnsi="Calibri" w:cs="Calibri"/>
        </w:rPr>
        <w:tab/>
      </w:r>
      <w:r>
        <w:rPr>
          <w:rFonts w:ascii="Calibri" w:eastAsia="Calibri" w:hAnsi="Calibri" w:cs="Calibri"/>
        </w:rPr>
        <w:tab/>
      </w:r>
      <w:r w:rsidR="001D69DE" w:rsidRPr="00894514">
        <w:rPr>
          <w:rFonts w:ascii="Calibri" w:eastAsia="Calibri" w:hAnsi="Calibri" w:cs="Calibri"/>
        </w:rPr>
        <w:t>&lt;apex:pageblocksection title="Service Request Information" showheader="true" collapsible="true" columns="2"&gt;</w:t>
      </w:r>
    </w:p>
    <w:p w:rsidR="001D69DE" w:rsidRPr="00C90681" w:rsidRDefault="00DD125A" w:rsidP="001D69DE">
      <w:pPr>
        <w:pStyle w:val="Normal10"/>
        <w:contextualSpacing/>
        <w:rPr>
          <w:rFonts w:ascii="Calibri" w:eastAsia="Calibri" w:hAnsi="Calibri" w:cs="Calibri"/>
          <w:b/>
        </w:rPr>
      </w:pPr>
      <w:r>
        <w:rPr>
          <w:rFonts w:ascii="Calibri" w:eastAsia="Calibri" w:hAnsi="Calibri" w:cs="Calibri"/>
          <w:b/>
        </w:rPr>
        <w:t xml:space="preserve">                              </w:t>
      </w:r>
      <w:r w:rsidR="00A237A4">
        <w:rPr>
          <w:rFonts w:ascii="Calibri" w:eastAsia="Calibri" w:hAnsi="Calibri" w:cs="Calibri"/>
          <w:b/>
        </w:rPr>
        <w:t xml:space="preserve">COMPLAINT </w:t>
      </w:r>
      <w:r w:rsidR="001D69DE" w:rsidRPr="00C90681">
        <w:rPr>
          <w:rFonts w:ascii="Calibri" w:eastAsia="Calibri" w:hAnsi="Calibri" w:cs="Calibri"/>
          <w:b/>
        </w:rPr>
        <w:t>SPECEFIC FIELDS</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&lt;apex:pageblock&gt;</w:t>
      </w:r>
    </w:p>
    <w:p w:rsidR="001D69DE" w:rsidRDefault="001D69DE" w:rsidP="001D69DE">
      <w:pPr>
        <w:pStyle w:val="Normal10"/>
        <w:contextualSpacing/>
        <w:rPr>
          <w:rFonts w:ascii="Calibri" w:eastAsia="Calibri" w:hAnsi="Calibri" w:cs="Calibri"/>
        </w:rPr>
      </w:pPr>
      <w:r w:rsidRPr="00894514">
        <w:rPr>
          <w:rFonts w:ascii="Calibri" w:eastAsia="Calibri" w:hAnsi="Calibri" w:cs="Calibri"/>
        </w:rPr>
        <w:t>&lt;/apex:page&gt;</w:t>
      </w:r>
    </w:p>
    <w:p w:rsidR="001D69DE" w:rsidRPr="00B33D60" w:rsidRDefault="001D69DE" w:rsidP="001D69DE">
      <w:pPr>
        <w:pStyle w:val="Normal10"/>
        <w:contextualSpacing/>
      </w:pPr>
    </w:p>
    <w:p w:rsidR="00DD38D3" w:rsidRDefault="00613E27" w:rsidP="001D69DE">
      <w:pPr>
        <w:pStyle w:val="Normal1"/>
        <w:contextualSpacing/>
      </w:pPr>
      <w:r>
        <w:rPr>
          <w:rFonts w:ascii="Calibri" w:eastAsia="Calibri" w:hAnsi="Calibri" w:cs="Calibri"/>
          <w:b/>
        </w:rPr>
        <w:t xml:space="preserve">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r w:rsidRPr="00666AAD">
              <w:rPr>
                <w:highlight w:val="yellow"/>
              </w:rPr>
              <w:t>C</w:t>
            </w:r>
            <w:commentRangeStart w:id="31"/>
            <w:r w:rsidRPr="00666AAD">
              <w:rPr>
                <w:highlight w:val="yellow"/>
              </w:rPr>
              <w:t>ity of Hampton</w:t>
            </w:r>
            <w:r>
              <w:t xml:space="preserve">” </w:t>
            </w:r>
            <w:commentRangeEnd w:id="31"/>
            <w:r w:rsidR="00CB262E">
              <w:rPr>
                <w:rStyle w:val="CommentReference"/>
                <w:rFonts w:asciiTheme="minorHAnsi" w:eastAsiaTheme="minorEastAsia" w:hAnsiTheme="minorHAnsi" w:cstheme="minorBidi"/>
                <w:color w:val="auto"/>
              </w:rPr>
              <w:commentReference w:id="31"/>
            </w:r>
            <w:r>
              <w:t>to the Contact record</w:t>
            </w:r>
          </w:p>
        </w:tc>
      </w:tr>
    </w:tbl>
    <w:p w:rsidR="00DD38D3" w:rsidRDefault="00DD38D3">
      <w:pPr>
        <w:pStyle w:val="Normal1"/>
      </w:pPr>
    </w:p>
    <w:p w:rsidR="00DD38D3" w:rsidRDefault="00613E27" w:rsidP="006D1225">
      <w:pPr>
        <w:pStyle w:val="Normal1"/>
        <w:contextualSpacing/>
      </w:pPr>
      <w:r>
        <w:rPr>
          <w:rFonts w:ascii="Calibri" w:eastAsia="Calibri" w:hAnsi="Calibri" w:cs="Calibri"/>
          <w:b/>
        </w:rPr>
        <w:t xml:space="preserve">Apex Code: </w:t>
      </w:r>
    </w:p>
    <w:p w:rsidR="00B3124A" w:rsidRPr="00B3124A" w:rsidRDefault="00613E27" w:rsidP="006D1225">
      <w:pPr>
        <w:pStyle w:val="Normal1"/>
        <w:contextualSpacing/>
      </w:pPr>
      <w:r w:rsidRPr="00B3124A">
        <w:rPr>
          <w:rFonts w:ascii="Calibri" w:eastAsia="Calibri" w:hAnsi="Calibri" w:cs="Calibri"/>
          <w:b/>
        </w:rPr>
        <w:t>Force.com sites:</w:t>
      </w:r>
    </w:p>
    <w:p w:rsidR="00DD38D3" w:rsidRDefault="00B3124A" w:rsidP="006D1225">
      <w:pPr>
        <w:pStyle w:val="Normal1"/>
        <w:contextualSpacing/>
      </w:pPr>
      <w:r w:rsidRPr="00B3124A">
        <w:rPr>
          <w:rFonts w:ascii="Calibri" w:eastAsia="Calibri" w:hAnsi="Calibri" w:cs="Calibri"/>
          <w:b/>
        </w:rPr>
        <w:t xml:space="preserve"> </w:t>
      </w:r>
      <w:r w:rsidR="00613E27" w:rsidRPr="00B3124A">
        <w:rPr>
          <w:rFonts w:ascii="Calibri" w:eastAsia="Calibri" w:hAnsi="Calibri" w:cs="Calibri"/>
          <w:b/>
        </w:rPr>
        <w:t>Javascripts:</w:t>
      </w:r>
      <w:r w:rsidR="00613E27">
        <w:rPr>
          <w:rFonts w:ascii="Calibri" w:eastAsia="Calibri" w:hAnsi="Calibri" w:cs="Calibri"/>
        </w:rPr>
        <w:t xml:space="preserve"> </w:t>
      </w:r>
    </w:p>
    <w:p w:rsidR="00B3124A" w:rsidRPr="00B3124A" w:rsidRDefault="00613E27" w:rsidP="006D1225">
      <w:pPr>
        <w:pStyle w:val="Normal1"/>
        <w:contextualSpacing/>
      </w:pPr>
      <w:r w:rsidRPr="00B3124A">
        <w:rPr>
          <w:rFonts w:ascii="Calibri" w:eastAsia="Calibri" w:hAnsi="Calibri" w:cs="Calibri"/>
          <w:b/>
        </w:rPr>
        <w:t>Web Service/API Code:</w:t>
      </w:r>
    </w:p>
    <w:p w:rsidR="00DD38D3" w:rsidRPr="00B3124A" w:rsidRDefault="00B3124A" w:rsidP="006D1225">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6D1225">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6D1225">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6D1225">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Sales for Social Media &amp; Call Center Console</w:t>
      </w:r>
    </w:p>
    <w:p w:rsidR="00C403F4" w:rsidRDefault="00613E27" w:rsidP="006D1225">
      <w:pPr>
        <w:pStyle w:val="Normal1"/>
        <w:contextualSpacing/>
        <w:rPr>
          <w:rFonts w:ascii="Calibri" w:eastAsia="Calibri" w:hAnsi="Calibri" w:cs="Calibri"/>
          <w:b/>
        </w:rPr>
      </w:pPr>
      <w:r>
        <w:rPr>
          <w:rFonts w:ascii="Calibri" w:eastAsia="Calibri" w:hAnsi="Calibri" w:cs="Calibri"/>
          <w:b/>
        </w:rPr>
        <w:t xml:space="preserve">Other: </w:t>
      </w:r>
    </w:p>
    <w:p w:rsidR="00DD38D3" w:rsidRDefault="00C403F4" w:rsidP="006D1225">
      <w:pPr>
        <w:pStyle w:val="Normal1"/>
        <w:contextualSpacing/>
        <w:rPr>
          <w:rFonts w:ascii="Calibri" w:eastAsia="Calibri" w:hAnsi="Calibri" w:cs="Calibri"/>
        </w:rPr>
      </w:pPr>
      <w:r>
        <w:rPr>
          <w:rFonts w:ascii="Calibri" w:eastAsia="Calibri" w:hAnsi="Calibri" w:cs="Calibri"/>
          <w:b/>
        </w:rPr>
        <w:t>Layout</w:t>
      </w:r>
      <w:r w:rsidR="00726B5D">
        <w:rPr>
          <w:rFonts w:ascii="Calibri" w:eastAsia="Calibri" w:hAnsi="Calibri" w:cs="Calibri"/>
          <w:b/>
        </w:rPr>
        <w:t>: TBD</w:t>
      </w:r>
      <w:r w:rsidRPr="000D2F36">
        <w:rPr>
          <w:rFonts w:ascii="Calibri" w:eastAsia="Calibri" w:hAnsi="Calibri" w:cs="Calibri"/>
          <w:b/>
        </w:rPr>
        <w:t xml:space="preserve"> </w:t>
      </w:r>
      <w:r w:rsidRPr="000D2F36">
        <w:rPr>
          <w:rFonts w:ascii="Calibri" w:eastAsia="Calibri" w:hAnsi="Calibri" w:cs="Calibri"/>
        </w:rPr>
        <w:t xml:space="preserve"> </w:t>
      </w:r>
    </w:p>
    <w:p w:rsidR="00BE5447" w:rsidRDefault="00BE5447" w:rsidP="00BE5447">
      <w:pPr>
        <w:pStyle w:val="Normal10"/>
      </w:pPr>
      <w:r>
        <w:t>Related Lists :</w:t>
      </w:r>
    </w:p>
    <w:p w:rsidR="00BE5447" w:rsidRDefault="00BE5447" w:rsidP="00BE5447">
      <w:pPr>
        <w:pStyle w:val="Normal10"/>
        <w:numPr>
          <w:ilvl w:val="0"/>
          <w:numId w:val="9"/>
        </w:numPr>
      </w:pPr>
      <w:r w:rsidRPr="00BE5447">
        <w:t>Articles</w:t>
      </w:r>
    </w:p>
    <w:p w:rsidR="00BE5447" w:rsidRDefault="00BE5447" w:rsidP="00BE5447">
      <w:pPr>
        <w:pStyle w:val="Normal10"/>
        <w:numPr>
          <w:ilvl w:val="0"/>
          <w:numId w:val="9"/>
        </w:numPr>
      </w:pPr>
      <w:r w:rsidRPr="00BE5447">
        <w:t>Related Cases</w:t>
      </w:r>
    </w:p>
    <w:p w:rsidR="00BE5447" w:rsidRDefault="00BE5447" w:rsidP="00BE5447">
      <w:pPr>
        <w:pStyle w:val="Normal10"/>
        <w:numPr>
          <w:ilvl w:val="0"/>
          <w:numId w:val="9"/>
        </w:numPr>
      </w:pPr>
      <w:r w:rsidRPr="00BE5447">
        <w:t>Open Activities</w:t>
      </w:r>
    </w:p>
    <w:p w:rsidR="00BE5447" w:rsidRDefault="00BE5447" w:rsidP="00BE5447">
      <w:pPr>
        <w:pStyle w:val="Normal10"/>
        <w:numPr>
          <w:ilvl w:val="0"/>
          <w:numId w:val="9"/>
        </w:numPr>
      </w:pPr>
      <w:r>
        <w:t>Activity History</w:t>
      </w:r>
    </w:p>
    <w:p w:rsidR="00BE5447" w:rsidRDefault="00BE5447" w:rsidP="00BE5447">
      <w:pPr>
        <w:pStyle w:val="Normal10"/>
        <w:numPr>
          <w:ilvl w:val="0"/>
          <w:numId w:val="9"/>
        </w:numPr>
      </w:pPr>
      <w:r>
        <w:t>Case Comments</w:t>
      </w:r>
    </w:p>
    <w:p w:rsidR="00BE5447" w:rsidRDefault="00BE5447" w:rsidP="00BE5447">
      <w:pPr>
        <w:pStyle w:val="Normal10"/>
        <w:numPr>
          <w:ilvl w:val="0"/>
          <w:numId w:val="9"/>
        </w:numPr>
      </w:pPr>
      <w:r>
        <w:t>Case History</w:t>
      </w:r>
    </w:p>
    <w:p w:rsidR="00BE5447" w:rsidRDefault="00BE5447" w:rsidP="00BE5447">
      <w:pPr>
        <w:pStyle w:val="Normal10"/>
        <w:numPr>
          <w:ilvl w:val="0"/>
          <w:numId w:val="9"/>
        </w:numPr>
      </w:pPr>
      <w:r>
        <w:t>Attachments</w:t>
      </w:r>
    </w:p>
    <w:p w:rsidR="00BE5447" w:rsidRDefault="00BE5447">
      <w:pPr>
        <w:pStyle w:val="Normal1"/>
      </w:pPr>
    </w:p>
    <w:p w:rsidR="00B835D5" w:rsidRDefault="00B835D5">
      <w:pPr>
        <w:pStyle w:val="Normal1"/>
      </w:pPr>
    </w:p>
    <w:p w:rsidR="00B835D5" w:rsidRDefault="00B835D5">
      <w:pPr>
        <w:pStyle w:val="Normal1"/>
      </w:pPr>
    </w:p>
    <w:p w:rsidR="00B835D5" w:rsidRDefault="00B835D5">
      <w:pPr>
        <w:pStyle w:val="Normal1"/>
      </w:pPr>
    </w:p>
    <w:p w:rsidR="00680431" w:rsidRDefault="00680431">
      <w:pPr>
        <w:rPr>
          <w:rFonts w:ascii="Calibri" w:eastAsia="Calibri" w:hAnsi="Calibri" w:cs="Calibri"/>
          <w:b/>
          <w:color w:val="4F81BD"/>
          <w:sz w:val="36"/>
        </w:rPr>
      </w:pPr>
      <w:bookmarkStart w:id="32" w:name="_Toc384072587"/>
      <w:r>
        <w:br w:type="page"/>
      </w:r>
    </w:p>
    <w:p w:rsidR="00686E89" w:rsidRDefault="00686E89" w:rsidP="00686E89">
      <w:pPr>
        <w:pStyle w:val="Heading1"/>
      </w:pPr>
      <w:bookmarkStart w:id="33" w:name="_Toc387233043"/>
      <w:r>
        <w:t>4 – STANDARD CASE FIELDS</w:t>
      </w:r>
      <w:bookmarkEnd w:id="3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34" w:name="_Toc384072588"/>
            <w:bookmarkStart w:id="35" w:name="_Toc387233044"/>
            <w:r>
              <w:t>4.1  DEPARTMENT DETAILS SECTION</w:t>
            </w:r>
            <w:bookmarkEnd w:id="34"/>
            <w:bookmarkEnd w:id="35"/>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593"/>
        <w:gridCol w:w="980"/>
        <w:gridCol w:w="627"/>
        <w:gridCol w:w="647"/>
        <w:gridCol w:w="707"/>
        <w:gridCol w:w="607"/>
        <w:gridCol w:w="489"/>
        <w:gridCol w:w="661"/>
        <w:gridCol w:w="771"/>
        <w:gridCol w:w="605"/>
        <w:gridCol w:w="933"/>
      </w:tblGrid>
      <w:tr w:rsidR="00686E89" w:rsidRPr="00CD6385" w:rsidTr="00B20209">
        <w:trPr>
          <w:trHeight w:val="702"/>
        </w:trPr>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686E89" w:rsidRPr="00CD6385" w:rsidTr="00B20209">
        <w:trPr>
          <w:trHeight w:val="2106"/>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686E89" w:rsidRPr="00CD6385" w:rsidTr="00B20209">
        <w:trPr>
          <w:trHeight w:val="702"/>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6"/>
            <w:r w:rsidRPr="00CD6385">
              <w:rPr>
                <w:rFonts w:cstheme="minorHAnsi"/>
                <w:sz w:val="16"/>
                <w:szCs w:val="16"/>
              </w:rPr>
              <w:t>Neighborhood Services</w:t>
            </w:r>
            <w:commentRangeEnd w:id="36"/>
            <w:r w:rsidR="00CB262E">
              <w:rPr>
                <w:rStyle w:val="CommentReference"/>
              </w:rPr>
              <w:commentReference w:id="36"/>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commentRangeStart w:id="37"/>
            <w:r w:rsidRPr="00CD6385">
              <w:rPr>
                <w:rFonts w:cstheme="minorHAnsi"/>
                <w:sz w:val="16"/>
                <w:szCs w:val="16"/>
              </w:rPr>
              <w:t>Service Request Type</w:t>
            </w:r>
            <w:commentRangeEnd w:id="37"/>
            <w:r w:rsidR="00CB262E">
              <w:rPr>
                <w:rStyle w:val="CommentReference"/>
              </w:rPr>
              <w:commentReference w:id="37"/>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686E89" w:rsidRPr="00CD6385" w:rsidTr="00B20209">
        <w:trPr>
          <w:trHeight w:val="1053"/>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CC5E1D">
            <w:pPr>
              <w:rPr>
                <w:rFonts w:eastAsia="Times New Roman" w:cstheme="minorHAnsi"/>
                <w:color w:val="000000"/>
                <w:sz w:val="16"/>
                <w:szCs w:val="16"/>
              </w:rPr>
            </w:pPr>
            <w:r w:rsidRPr="00CD6385">
              <w:rPr>
                <w:rFonts w:cstheme="minorHAnsi"/>
                <w:b/>
                <w:sz w:val="16"/>
                <w:szCs w:val="16"/>
              </w:rPr>
              <w:t>Value</w:t>
            </w:r>
            <w:r w:rsidR="00CB262E">
              <w:rPr>
                <w:rFonts w:cstheme="minorHAnsi"/>
                <w:b/>
                <w:sz w:val="16"/>
                <w:szCs w:val="16"/>
              </w:rPr>
              <w:t>&lt;&gt;</w:t>
            </w:r>
            <w:commentRangeStart w:id="38"/>
            <w:r w:rsidRPr="00CD6385">
              <w:rPr>
                <w:rFonts w:cstheme="minorHAnsi"/>
                <w:b/>
                <w:sz w:val="16"/>
                <w:szCs w:val="16"/>
              </w:rPr>
              <w:t>s</w:t>
            </w:r>
            <w:commentRangeEnd w:id="38"/>
            <w:r w:rsidR="00CB262E">
              <w:rPr>
                <w:rStyle w:val="CommentReference"/>
              </w:rPr>
              <w:commentReference w:id="38"/>
            </w:r>
            <w:r w:rsidRPr="00CD6385">
              <w:rPr>
                <w:rFonts w:cstheme="minorHAnsi"/>
                <w:b/>
                <w:sz w:val="16"/>
                <w:szCs w:val="16"/>
              </w:rPr>
              <w:t>:</w:t>
            </w:r>
            <w:r w:rsidRPr="00CD6385">
              <w:rPr>
                <w:rFonts w:cstheme="minorHAnsi"/>
                <w:sz w:val="16"/>
                <w:szCs w:val="16"/>
              </w:rPr>
              <w:t xml:space="preserve">  </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 xml:space="preserve">If any value in the Other Case Information </w:t>
            </w:r>
            <w:bookmarkStart w:id="39" w:name="_GoBack"/>
            <w:bookmarkEnd w:id="39"/>
            <w:r w:rsidRPr="00CD6385">
              <w:rPr>
                <w:rFonts w:cstheme="minorHAnsi"/>
                <w:sz w:val="16"/>
                <w:szCs w:val="16"/>
              </w:rPr>
              <w:t>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686E89" w:rsidRDefault="00686E89" w:rsidP="00686E89">
      <w:pPr>
        <w:pStyle w:val="Heading2"/>
      </w:pPr>
    </w:p>
    <w:p w:rsidR="00680431" w:rsidRDefault="00680431">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40" w:name="_Toc384072589"/>
            <w:bookmarkStart w:id="41" w:name="_Toc387233045"/>
            <w:r>
              <w:t>4.2  CASE DETAIL/INFORMATION SECTION</w:t>
            </w:r>
            <w:bookmarkEnd w:id="40"/>
            <w:bookmarkEnd w:id="41"/>
          </w:p>
        </w:tc>
      </w:tr>
    </w:tbl>
    <w:p w:rsidR="00686E89" w:rsidRDefault="00686E89" w:rsidP="00686E89">
      <w:pPr>
        <w:pStyle w:val="Normal10"/>
      </w:pPr>
      <w:r>
        <w:rPr>
          <w:rFonts w:ascii="Calibri" w:eastAsia="Calibri" w:hAnsi="Calibri" w:cs="Calibri"/>
        </w:rPr>
        <w:t xml:space="preserve"> </w:t>
      </w:r>
    </w:p>
    <w:p w:rsidR="00686E89" w:rsidRDefault="00686E89" w:rsidP="00686E89">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101B29">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686E89" w:rsidRPr="00915103" w:rsidRDefault="00686E89" w:rsidP="00686E89">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834"/>
        <w:gridCol w:w="880"/>
        <w:gridCol w:w="465"/>
        <w:gridCol w:w="458"/>
        <w:gridCol w:w="514"/>
        <w:gridCol w:w="453"/>
        <w:gridCol w:w="381"/>
        <w:gridCol w:w="486"/>
        <w:gridCol w:w="216"/>
        <w:gridCol w:w="447"/>
        <w:gridCol w:w="452"/>
        <w:gridCol w:w="3414"/>
      </w:tblGrid>
      <w:tr w:rsidR="00686E89" w:rsidRPr="003C23DE" w:rsidTr="00B47C6F">
        <w:trPr>
          <w:cantSplit/>
          <w:trHeight w:val="510"/>
          <w:tblHeader/>
        </w:trPr>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0" w:type="auto"/>
            <w:shd w:val="clear" w:color="000000" w:fill="D9D9D9"/>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0" w:type="auto"/>
            <w:gridSpan w:val="2"/>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686E89" w:rsidRPr="003C23DE" w:rsidTr="00B47C6F">
        <w:trPr>
          <w:cantSplit/>
          <w:trHeight w:val="153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686E89" w:rsidRPr="003C23DE" w:rsidTr="00B47C6F">
        <w:trPr>
          <w:cantSplit/>
          <w:trHeight w:val="127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686E89" w:rsidRPr="003C23DE" w:rsidTr="00B47C6F">
        <w:trPr>
          <w:cantSplit/>
          <w:trHeight w:val="382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Status</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New</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required field defines the status of the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Case Origin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optional field provides the in-depth description of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5</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686E89" w:rsidRDefault="00686E89" w:rsidP="00686E89">
      <w:pPr>
        <w:pStyle w:val="Heading2"/>
      </w:pPr>
      <w:bookmarkStart w:id="42"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43" w:name="_Toc384072590"/>
            <w:bookmarkStart w:id="44" w:name="_Toc387233046"/>
            <w:r>
              <w:t>4.3 SERVICE REQUEST LOCATION SECTION</w:t>
            </w:r>
            <w:bookmarkEnd w:id="43"/>
            <w:bookmarkEnd w:id="44"/>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49"/>
        <w:gridCol w:w="841"/>
        <w:gridCol w:w="723"/>
        <w:gridCol w:w="708"/>
        <w:gridCol w:w="821"/>
        <w:gridCol w:w="698"/>
        <w:gridCol w:w="579"/>
        <w:gridCol w:w="779"/>
        <w:gridCol w:w="900"/>
        <w:gridCol w:w="695"/>
        <w:gridCol w:w="1251"/>
      </w:tblGrid>
      <w:tr w:rsidR="00686E89" w:rsidRPr="00EF2ABB" w:rsidTr="00B20209">
        <w:trPr>
          <w:trHeight w:val="510"/>
        </w:trPr>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686E89" w:rsidRPr="00EF2ABB" w:rsidTr="00B20209">
        <w:trPr>
          <w:trHeight w:val="84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 of the Service Request Location.  Also see Standard Workflow Rules.</w:t>
            </w:r>
          </w:p>
        </w:tc>
      </w:tr>
      <w:tr w:rsidR="00686E89" w:rsidRPr="00EF2ABB" w:rsidTr="00B20209">
        <w:trPr>
          <w:trHeight w:val="510"/>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 of the Service Request Location.  Also see Standard Workflow Rules.</w:t>
            </w:r>
          </w:p>
        </w:tc>
      </w:tr>
      <w:tr w:rsidR="00686E89" w:rsidRPr="00EF2ABB" w:rsidTr="00B20209">
        <w:trPr>
          <w:trHeight w:val="76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 of the Service Request Location.  Also see Standard Workflow Rules.</w:t>
            </w:r>
          </w:p>
        </w:tc>
      </w:tr>
    </w:tbl>
    <w:p w:rsidR="00686E89" w:rsidRDefault="00686E89" w:rsidP="00686E89">
      <w:pPr>
        <w:pStyle w:val="Heading2"/>
      </w:pP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5" w:name="_Toc384072591"/>
            <w:bookmarkStart w:id="46" w:name="_Toc387233047"/>
            <w:r>
              <w:t>4.4  CASE LOCATION SECTION</w:t>
            </w:r>
            <w:bookmarkEnd w:id="45"/>
            <w:bookmarkEnd w:id="46"/>
          </w:p>
        </w:tc>
      </w:tr>
    </w:tbl>
    <w:p w:rsidR="00686E89" w:rsidRDefault="00686E89" w:rsidP="00686E89">
      <w:pPr>
        <w:pStyle w:val="Normal10"/>
        <w:rPr>
          <w:rFonts w:ascii="Calibri" w:eastAsia="Calibri" w:hAnsi="Calibri" w:cs="Calibri"/>
        </w:rPr>
      </w:pPr>
      <w:r>
        <w:rPr>
          <w:rFonts w:ascii="Calibri" w:eastAsia="Calibri" w:hAnsi="Calibri" w:cs="Calibri"/>
        </w:rPr>
        <w:t xml:space="preserve"> </w:t>
      </w:r>
    </w:p>
    <w:p w:rsidR="00686E89" w:rsidRPr="00A01FF9" w:rsidRDefault="00686E89" w:rsidP="00686E89">
      <w:pPr>
        <w:pStyle w:val="Normal10"/>
        <w:rPr>
          <w:rFonts w:asciiTheme="minorHAnsi" w:hAnsiTheme="minorHAnsi" w:cstheme="minorHAnsi"/>
        </w:rPr>
      </w:pPr>
      <w:r>
        <w:rPr>
          <w:rFonts w:asciiTheme="minorHAnsi" w:hAnsiTheme="minorHAnsi" w:cstheme="minorHAnsi"/>
        </w:rPr>
        <w:t>Defined in GIS Integration Detailed Design Document.</w:t>
      </w: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7" w:name="_Toc384072592"/>
            <w:bookmarkStart w:id="48" w:name="_Toc387233048"/>
            <w:r>
              <w:t>4.5  DESCRIPTION INFORMATION SECTION</w:t>
            </w:r>
            <w:bookmarkEnd w:id="47"/>
            <w:bookmarkEnd w:id="48"/>
          </w:p>
        </w:tc>
      </w:tr>
    </w:tbl>
    <w:p w:rsidR="00686E89" w:rsidRDefault="00686E89" w:rsidP="00686E89">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65"/>
        <w:gridCol w:w="960"/>
        <w:gridCol w:w="1029"/>
        <w:gridCol w:w="723"/>
        <w:gridCol w:w="708"/>
        <w:gridCol w:w="821"/>
        <w:gridCol w:w="555"/>
        <w:gridCol w:w="766"/>
        <w:gridCol w:w="900"/>
        <w:gridCol w:w="695"/>
        <w:gridCol w:w="1357"/>
      </w:tblGrid>
      <w:tr w:rsidR="00686E89" w:rsidRPr="00E03E21" w:rsidTr="00B47C6F">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686E89" w:rsidRPr="00E03E21" w:rsidTr="00B47C6F">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686E89" w:rsidRPr="00E03E21" w:rsidTr="00B47C6F">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686E89" w:rsidRPr="00E03E21" w:rsidTr="00B47C6F">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686E89" w:rsidRPr="00BF6086" w:rsidRDefault="00686E89" w:rsidP="00686E89">
      <w:pPr>
        <w:pStyle w:val="Normal10"/>
      </w:pPr>
    </w:p>
    <w:bookmarkEnd w:id="42"/>
    <w:p w:rsidR="00686E89" w:rsidRPr="001C4C73" w:rsidRDefault="00686E89" w:rsidP="00686E89">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9" w:name="_Toc384072593"/>
            <w:bookmarkStart w:id="50" w:name="_Toc387233049"/>
            <w:r>
              <w:t>4.6  RESOLUTION INFORMATION SECTION</w:t>
            </w:r>
            <w:bookmarkEnd w:id="49"/>
            <w:bookmarkEnd w:id="50"/>
          </w:p>
        </w:tc>
      </w:tr>
    </w:tbl>
    <w:p w:rsidR="00686E89" w:rsidRPr="00130080"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1"/>
        <w:gridCol w:w="1404"/>
        <w:gridCol w:w="562"/>
        <w:gridCol w:w="551"/>
        <w:gridCol w:w="628"/>
        <w:gridCol w:w="445"/>
        <w:gridCol w:w="590"/>
        <w:gridCol w:w="682"/>
        <w:gridCol w:w="543"/>
        <w:gridCol w:w="1479"/>
      </w:tblGrid>
      <w:tr w:rsidR="00686E89" w:rsidRPr="00130080" w:rsidTr="00B20209">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450"/>
        </w:trPr>
        <w:tc>
          <w:tcPr>
            <w:tcW w:w="0" w:type="auto"/>
            <w:tcBorders>
              <w:top w:val="nil"/>
              <w:left w:val="single" w:sz="4" w:space="0" w:color="auto"/>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86E89" w:rsidRPr="00130080" w:rsidTr="00B20209">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r>
    </w:tbl>
    <w:p w:rsidR="00686E89" w:rsidRDefault="00686E89" w:rsidP="00686E89">
      <w:pPr>
        <w:pStyle w:val="Normal10"/>
        <w:rPr>
          <w:sz w:val="20"/>
          <w:szCs w:val="20"/>
        </w:rPr>
      </w:pPr>
    </w:p>
    <w:p w:rsidR="00686E89" w:rsidRPr="001C4C73" w:rsidRDefault="00686E89" w:rsidP="00686E89">
      <w:pPr>
        <w:pStyle w:val="Normal10"/>
        <w:rPr>
          <w:rFonts w:asciiTheme="minorHAnsi" w:hAnsiTheme="minorHAnsi" w:cstheme="minorHAnsi"/>
          <w:sz w:val="16"/>
          <w:szCs w:val="16"/>
        </w:rPr>
      </w:pPr>
      <w:r>
        <w:rPr>
          <w:sz w:val="20"/>
          <w:szCs w:val="20"/>
        </w:rPr>
        <w:t xml:space="preserve"> </w:t>
      </w:r>
      <w:bookmarkStart w:id="51"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2"/>
        <w:gridCol w:w="2121"/>
        <w:gridCol w:w="908"/>
        <w:gridCol w:w="513"/>
        <w:gridCol w:w="654"/>
        <w:gridCol w:w="608"/>
        <w:gridCol w:w="347"/>
        <w:gridCol w:w="553"/>
        <w:gridCol w:w="684"/>
        <w:gridCol w:w="486"/>
        <w:gridCol w:w="1816"/>
      </w:tblGrid>
      <w:tr w:rsidR="00686E89" w:rsidRPr="00CA520E" w:rsidTr="00CC717E">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Comments</w:t>
            </w:r>
          </w:p>
        </w:tc>
      </w:tr>
      <w:tr w:rsidR="00686E89" w:rsidRPr="00CA520E" w:rsidTr="00CC717E">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CalculateBusinessHoursAges trigger would update this field</w:t>
            </w:r>
          </w:p>
        </w:tc>
      </w:tr>
      <w:tr w:rsidR="00686E89" w:rsidRPr="00CA520E" w:rsidTr="00CC717E">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r w:rsidR="00686E89" w:rsidRPr="00CA520E" w:rsidTr="00CC717E">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bl>
    <w:p w:rsidR="00686E89" w:rsidRPr="00F625FB" w:rsidRDefault="00686E89" w:rsidP="00686E89">
      <w:pPr>
        <w:pStyle w:val="Heading2"/>
        <w:rPr>
          <w:rFonts w:asciiTheme="minorHAnsi" w:hAnsiTheme="minorHAnsi" w:cstheme="minorHAnsi"/>
          <w:color w:val="auto"/>
          <w:sz w:val="16"/>
          <w:szCs w:val="16"/>
        </w:rPr>
      </w:pPr>
      <w:r>
        <w:t xml:space="preserve"> </w:t>
      </w:r>
      <w:bookmarkStart w:id="52" w:name="_Toc370474512"/>
      <w:bookmarkEnd w:id="51"/>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53" w:name="_Toc384072594"/>
            <w:bookmarkStart w:id="54" w:name="_Toc387233050"/>
            <w:r>
              <w:t>4.6  WEB INFORMATION SECTION</w:t>
            </w:r>
            <w:bookmarkEnd w:id="53"/>
            <w:bookmarkEnd w:id="54"/>
          </w:p>
        </w:tc>
      </w:tr>
    </w:tbl>
    <w:p w:rsidR="00686E89" w:rsidRPr="006A2CB5"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9"/>
        <w:gridCol w:w="1505"/>
        <w:gridCol w:w="853"/>
        <w:gridCol w:w="730"/>
        <w:gridCol w:w="708"/>
        <w:gridCol w:w="821"/>
        <w:gridCol w:w="555"/>
        <w:gridCol w:w="765"/>
        <w:gridCol w:w="900"/>
        <w:gridCol w:w="697"/>
        <w:gridCol w:w="1076"/>
      </w:tblGrid>
      <w:tr w:rsidR="00686E89" w:rsidRPr="00A254F0" w:rsidTr="00B20209">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686E89" w:rsidRDefault="00686E89" w:rsidP="00686E89">
      <w:r>
        <w:t xml:space="preserve"> </w:t>
      </w:r>
    </w:p>
    <w:p w:rsidR="00686E89" w:rsidRPr="00A254F0" w:rsidRDefault="00686E89" w:rsidP="00686E89">
      <w:pPr>
        <w:pStyle w:val="Normal10"/>
      </w:pPr>
    </w:p>
    <w:tbl>
      <w:tblPr>
        <w:tblW w:w="0" w:type="auto"/>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477"/>
        <w:gridCol w:w="430"/>
        <w:gridCol w:w="1227"/>
        <w:gridCol w:w="1091"/>
        <w:gridCol w:w="723"/>
        <w:gridCol w:w="708"/>
        <w:gridCol w:w="821"/>
        <w:gridCol w:w="622"/>
        <w:gridCol w:w="401"/>
        <w:gridCol w:w="401"/>
        <w:gridCol w:w="900"/>
        <w:gridCol w:w="695"/>
        <w:gridCol w:w="933"/>
      </w:tblGrid>
      <w:tr w:rsidR="00686E89" w:rsidTr="00686E89">
        <w:trPr>
          <w:gridBefore w:val="1"/>
          <w:gridAfter w:val="4"/>
        </w:trPr>
        <w:tc>
          <w:tcPr>
            <w:tcW w:w="0" w:type="auto"/>
            <w:gridSpan w:val="8"/>
            <w:shd w:val="clear" w:color="auto" w:fill="4F81BD"/>
            <w:tcMar>
              <w:top w:w="58" w:type="dxa"/>
              <w:left w:w="58" w:type="dxa"/>
              <w:bottom w:w="58" w:type="dxa"/>
              <w:right w:w="58" w:type="dxa"/>
            </w:tcMar>
          </w:tcPr>
          <w:p w:rsidR="00686E89" w:rsidRDefault="00686E89" w:rsidP="00B20209">
            <w:pPr>
              <w:pStyle w:val="Heading2"/>
            </w:pPr>
            <w:bookmarkStart w:id="55" w:name="_Toc384072595"/>
            <w:bookmarkStart w:id="56" w:name="_Toc387233051"/>
            <w:r>
              <w:t>4.7  SYSTEM INFORMATION SECTION</w:t>
            </w:r>
            <w:bookmarkEnd w:id="55"/>
            <w:bookmarkEnd w:id="56"/>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0" w:type="auto"/>
            <w:gridSpan w:val="2"/>
            <w:tcBorders>
              <w:top w:val="single" w:sz="4" w:space="0" w:color="auto"/>
              <w:left w:val="single" w:sz="4" w:space="0" w:color="auto"/>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0" w:type="auto"/>
            <w:gridSpan w:val="2"/>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0" w:type="auto"/>
            <w:gridSpan w:val="2"/>
            <w:tcBorders>
              <w:top w:val="nil"/>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2"/>
    </w:tbl>
    <w:p w:rsidR="00686E89" w:rsidRDefault="00686E89" w:rsidP="00686E89">
      <w:pPr>
        <w:pStyle w:val="Heading2"/>
      </w:pPr>
    </w:p>
    <w:p w:rsidR="00686E89" w:rsidRDefault="00686E89" w:rsidP="00686E89">
      <w:pPr>
        <w:pStyle w:val="Normal10"/>
      </w:pPr>
      <w:r>
        <w:t>Additional comments:</w:t>
      </w:r>
    </w:p>
    <w:p w:rsidR="00A7259E" w:rsidRDefault="00A7259E">
      <w:pPr>
        <w:pStyle w:val="Normal1"/>
      </w:pPr>
    </w:p>
    <w:sectPr w:rsidR="00A7259E" w:rsidSect="00DD38D3">
      <w:footerReference w:type="default" r:id="rId17"/>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20T17:32:00Z" w:initials="BSK">
    <w:p w:rsidR="00CB262E" w:rsidRDefault="00CB262E">
      <w:pPr>
        <w:pStyle w:val="CommentText"/>
      </w:pPr>
      <w:r>
        <w:rPr>
          <w:rStyle w:val="CommentReference"/>
        </w:rPr>
        <w:annotationRef/>
      </w:r>
      <w:r>
        <w:t>Service not needed</w:t>
      </w:r>
    </w:p>
  </w:comment>
  <w:comment w:id="11" w:author="Barre, Sunil Kumar" w:date="2014-06-20T17:37:00Z" w:initials="BSK">
    <w:p w:rsidR="00CB262E" w:rsidRDefault="00CB262E">
      <w:pPr>
        <w:pStyle w:val="CommentText"/>
      </w:pPr>
      <w:r>
        <w:rPr>
          <w:rStyle w:val="CommentReference"/>
        </w:rPr>
        <w:annotationRef/>
      </w:r>
      <w:r>
        <w:t>Redress option to be added</w:t>
      </w:r>
    </w:p>
  </w:comment>
  <w:comment w:id="13" w:author="Barre, Sunil Kumar" w:date="2014-06-20T17:38:00Z" w:initials="BSK">
    <w:p w:rsidR="00CB262E" w:rsidRDefault="00CB262E">
      <w:pPr>
        <w:pStyle w:val="CommentText"/>
      </w:pPr>
      <w:r>
        <w:rPr>
          <w:rStyle w:val="CommentReference"/>
        </w:rPr>
        <w:annotationRef/>
      </w:r>
      <w:r>
        <w:t>Required field missing for rubbish issue</w:t>
      </w:r>
    </w:p>
  </w:comment>
  <w:comment w:id="25" w:author="Barre, Sunil Kumar" w:date="2014-06-20T17:36:00Z" w:initials="BSK">
    <w:p w:rsidR="00CB262E" w:rsidRDefault="00CB262E">
      <w:pPr>
        <w:pStyle w:val="CommentText"/>
      </w:pPr>
      <w:r>
        <w:rPr>
          <w:rStyle w:val="CommentReference"/>
        </w:rPr>
        <w:annotationRef/>
      </w:r>
      <w:r>
        <w:t>Redress option to be added</w:t>
      </w:r>
    </w:p>
  </w:comment>
  <w:comment w:id="26" w:author="Barre, Sunil Kumar" w:date="2014-06-20T17:39:00Z" w:initials="BSK">
    <w:p w:rsidR="00CB262E" w:rsidRDefault="00CB262E">
      <w:pPr>
        <w:pStyle w:val="CommentText"/>
      </w:pPr>
      <w:r>
        <w:rPr>
          <w:rStyle w:val="CommentReference"/>
        </w:rPr>
        <w:annotationRef/>
      </w:r>
      <w:r>
        <w:t>Redress workflow to be added</w:t>
      </w:r>
    </w:p>
  </w:comment>
  <w:comment w:id="31" w:author="Barre, Sunil Kumar" w:date="2014-06-20T17:39:00Z" w:initials="BSK">
    <w:p w:rsidR="00CB262E" w:rsidRDefault="00CB262E">
      <w:pPr>
        <w:pStyle w:val="CommentText"/>
      </w:pPr>
      <w:r>
        <w:rPr>
          <w:rStyle w:val="CommentReference"/>
        </w:rPr>
        <w:annotationRef/>
      </w:r>
      <w:r>
        <w:t>City of Phildelphia</w:t>
      </w:r>
    </w:p>
  </w:comment>
  <w:comment w:id="36" w:author="Barre, Sunil Kumar" w:date="2014-06-20T17:40:00Z" w:initials="BSK">
    <w:p w:rsidR="00CB262E" w:rsidRPr="00CB262E" w:rsidRDefault="00CB262E" w:rsidP="00CB262E">
      <w:pPr>
        <w:rPr>
          <w:rFonts w:ascii="Calibri" w:eastAsia="Times New Roman" w:hAnsi="Calibri" w:cs="Times New Roman"/>
          <w:color w:val="000000"/>
        </w:rPr>
      </w:pPr>
      <w:r>
        <w:rPr>
          <w:rStyle w:val="CommentReference"/>
        </w:rPr>
        <w:annotationRef/>
      </w:r>
      <w:r w:rsidRPr="00CB262E">
        <w:rPr>
          <w:rFonts w:ascii="Calibri" w:eastAsia="Times New Roman" w:hAnsi="Calibri" w:cs="Times New Roman"/>
          <w:color w:val="000000"/>
        </w:rPr>
        <w:t>Department name in the picklist to be "streets department"</w:t>
      </w:r>
    </w:p>
    <w:p w:rsidR="00CB262E" w:rsidRDefault="00CB262E">
      <w:pPr>
        <w:pStyle w:val="CommentText"/>
      </w:pPr>
    </w:p>
  </w:comment>
  <w:comment w:id="37" w:author="Barre, Sunil Kumar" w:date="2014-06-20T17:40:00Z" w:initials="BSK">
    <w:p w:rsidR="00CB262E" w:rsidRPr="00CB262E" w:rsidRDefault="00CB262E" w:rsidP="00CB262E">
      <w:pPr>
        <w:rPr>
          <w:rFonts w:ascii="Calibri" w:eastAsia="Times New Roman" w:hAnsi="Calibri" w:cs="Times New Roman"/>
          <w:color w:val="000000"/>
        </w:rPr>
      </w:pPr>
      <w:r>
        <w:rPr>
          <w:rStyle w:val="CommentReference"/>
        </w:rPr>
        <w:annotationRef/>
      </w:r>
      <w:r w:rsidRPr="00CB262E">
        <w:rPr>
          <w:rFonts w:ascii="Calibri" w:eastAsia="Times New Roman" w:hAnsi="Calibri" w:cs="Times New Roman"/>
          <w:color w:val="000000"/>
        </w:rPr>
        <w:t>For the department field Default Values  needs to be removed as it depends on the case Record Type Selected.</w:t>
      </w:r>
    </w:p>
    <w:p w:rsidR="00CB262E" w:rsidRDefault="00CB262E">
      <w:pPr>
        <w:pStyle w:val="CommentText"/>
      </w:pPr>
    </w:p>
  </w:comment>
  <w:comment w:id="38" w:author="Barre, Sunil Kumar" w:date="2014-06-20T17:41:00Z" w:initials="BSK">
    <w:p w:rsidR="00CB262E" w:rsidRDefault="00CB262E">
      <w:pPr>
        <w:pStyle w:val="CommentText"/>
      </w:pPr>
      <w:r>
        <w:rPr>
          <w:rStyle w:val="CommentReference"/>
        </w:rPr>
        <w:annotationRef/>
      </w:r>
      <w:r>
        <w:t>Values to be given as Complaint and  service not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69A" w:rsidRDefault="00EB069A" w:rsidP="00DD38D3">
      <w:pPr>
        <w:spacing w:after="0" w:line="240" w:lineRule="auto"/>
      </w:pPr>
      <w:r>
        <w:separator/>
      </w:r>
    </w:p>
  </w:endnote>
  <w:endnote w:type="continuationSeparator" w:id="0">
    <w:p w:rsidR="00EB069A" w:rsidRDefault="00EB069A"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7E" w:rsidRDefault="00BD5B7E">
    <w:pPr>
      <w:pStyle w:val="Normal1"/>
      <w:jc w:val="center"/>
    </w:pPr>
    <w:r>
      <w:rPr>
        <w:rFonts w:ascii="Calibri" w:eastAsia="Calibri" w:hAnsi="Calibri" w:cs="Calibri"/>
        <w:b/>
        <w:color w:val="999999"/>
        <w:sz w:val="24"/>
      </w:rPr>
      <w:t xml:space="preserve">Philly CRM 311 Technical Design Template, Page </w:t>
    </w:r>
    <w:r w:rsidR="00EB069A">
      <w:fldChar w:fldCharType="begin"/>
    </w:r>
    <w:r w:rsidR="00EB069A">
      <w:instrText>PAGE</w:instrText>
    </w:r>
    <w:r w:rsidR="00EB069A">
      <w:fldChar w:fldCharType="separate"/>
    </w:r>
    <w:r w:rsidR="00EB069A">
      <w:rPr>
        <w:noProof/>
      </w:rPr>
      <w:t>1</w:t>
    </w:r>
    <w:r w:rsidR="00EB069A">
      <w:rPr>
        <w:noProof/>
      </w:rPr>
      <w:fldChar w:fldCharType="end"/>
    </w:r>
    <w:r>
      <w:rPr>
        <w:rFonts w:ascii="Calibri" w:eastAsia="Calibri" w:hAnsi="Calibri" w:cs="Calibri"/>
        <w:b/>
        <w:color w:val="999999"/>
        <w:sz w:val="24"/>
      </w:rPr>
      <w:t xml:space="preserve"> of </w:t>
    </w:r>
    <w:r w:rsidR="00EB069A">
      <w:fldChar w:fldCharType="begin"/>
    </w:r>
    <w:r w:rsidR="00EB069A">
      <w:instrText>NUMPAGES</w:instrText>
    </w:r>
    <w:r w:rsidR="00EB069A">
      <w:fldChar w:fldCharType="separate"/>
    </w:r>
    <w:r w:rsidR="00EB069A">
      <w:rPr>
        <w:noProof/>
      </w:rPr>
      <w:t>1</w:t>
    </w:r>
    <w:r w:rsidR="00EB069A">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69A" w:rsidRDefault="00EB069A" w:rsidP="00DD38D3">
      <w:pPr>
        <w:spacing w:after="0" w:line="240" w:lineRule="auto"/>
      </w:pPr>
      <w:r>
        <w:separator/>
      </w:r>
    </w:p>
  </w:footnote>
  <w:footnote w:type="continuationSeparator" w:id="0">
    <w:p w:rsidR="00EB069A" w:rsidRDefault="00EB069A"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BA0"/>
    <w:multiLevelType w:val="hybridMultilevel"/>
    <w:tmpl w:val="0B26EB04"/>
    <w:lvl w:ilvl="0" w:tplc="DBB693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A75766"/>
    <w:multiLevelType w:val="hybridMultilevel"/>
    <w:tmpl w:val="485AF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2CA0E05"/>
    <w:multiLevelType w:val="hybridMultilevel"/>
    <w:tmpl w:val="231C7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2E10EA"/>
    <w:multiLevelType w:val="hybridMultilevel"/>
    <w:tmpl w:val="11C4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D8F56F1"/>
    <w:multiLevelType w:val="hybridMultilevel"/>
    <w:tmpl w:val="6C489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663EDB"/>
    <w:multiLevelType w:val="hybridMultilevel"/>
    <w:tmpl w:val="2AAA3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BF65EC"/>
    <w:multiLevelType w:val="hybridMultilevel"/>
    <w:tmpl w:val="0AC81268"/>
    <w:lvl w:ilvl="0" w:tplc="DBB6931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4DB27CEE"/>
    <w:multiLevelType w:val="hybridMultilevel"/>
    <w:tmpl w:val="E5E2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F82E54"/>
    <w:multiLevelType w:val="hybridMultilevel"/>
    <w:tmpl w:val="06CE6F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0CF5480"/>
    <w:multiLevelType w:val="hybridMultilevel"/>
    <w:tmpl w:val="E21CED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5306A1"/>
    <w:multiLevelType w:val="hybridMultilevel"/>
    <w:tmpl w:val="F734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6"/>
  </w:num>
  <w:num w:numId="4">
    <w:abstractNumId w:val="15"/>
  </w:num>
  <w:num w:numId="5">
    <w:abstractNumId w:val="23"/>
  </w:num>
  <w:num w:numId="6">
    <w:abstractNumId w:val="2"/>
  </w:num>
  <w:num w:numId="7">
    <w:abstractNumId w:val="13"/>
  </w:num>
  <w:num w:numId="8">
    <w:abstractNumId w:val="12"/>
  </w:num>
  <w:num w:numId="9">
    <w:abstractNumId w:val="8"/>
  </w:num>
  <w:num w:numId="10">
    <w:abstractNumId w:val="10"/>
  </w:num>
  <w:num w:numId="11">
    <w:abstractNumId w:val="22"/>
  </w:num>
  <w:num w:numId="12">
    <w:abstractNumId w:val="21"/>
  </w:num>
  <w:num w:numId="13">
    <w:abstractNumId w:val="18"/>
  </w:num>
  <w:num w:numId="14">
    <w:abstractNumId w:val="11"/>
  </w:num>
  <w:num w:numId="15">
    <w:abstractNumId w:val="0"/>
  </w:num>
  <w:num w:numId="16">
    <w:abstractNumId w:val="14"/>
  </w:num>
  <w:num w:numId="17">
    <w:abstractNumId w:val="3"/>
  </w:num>
  <w:num w:numId="18">
    <w:abstractNumId w:val="5"/>
  </w:num>
  <w:num w:numId="19">
    <w:abstractNumId w:val="20"/>
  </w:num>
  <w:num w:numId="20">
    <w:abstractNumId w:val="1"/>
  </w:num>
  <w:num w:numId="21">
    <w:abstractNumId w:val="6"/>
  </w:num>
  <w:num w:numId="22">
    <w:abstractNumId w:val="4"/>
  </w:num>
  <w:num w:numId="23">
    <w:abstractNumId w:val="17"/>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5A60"/>
    <w:rsid w:val="000327B3"/>
    <w:rsid w:val="000372BF"/>
    <w:rsid w:val="000601B9"/>
    <w:rsid w:val="00064FF3"/>
    <w:rsid w:val="000C6BC3"/>
    <w:rsid w:val="000D5809"/>
    <w:rsid w:val="000E5D28"/>
    <w:rsid w:val="00101B29"/>
    <w:rsid w:val="00166563"/>
    <w:rsid w:val="001801DD"/>
    <w:rsid w:val="00182804"/>
    <w:rsid w:val="001871C4"/>
    <w:rsid w:val="00194FAE"/>
    <w:rsid w:val="001C4C24"/>
    <w:rsid w:val="001D0DD0"/>
    <w:rsid w:val="001D69DE"/>
    <w:rsid w:val="0022202A"/>
    <w:rsid w:val="00252194"/>
    <w:rsid w:val="002932B2"/>
    <w:rsid w:val="002C1959"/>
    <w:rsid w:val="002C3C4A"/>
    <w:rsid w:val="002E2149"/>
    <w:rsid w:val="0032057C"/>
    <w:rsid w:val="003220C6"/>
    <w:rsid w:val="00326891"/>
    <w:rsid w:val="003505E9"/>
    <w:rsid w:val="00354579"/>
    <w:rsid w:val="00360502"/>
    <w:rsid w:val="003749B6"/>
    <w:rsid w:val="00385245"/>
    <w:rsid w:val="00390F89"/>
    <w:rsid w:val="003A45B0"/>
    <w:rsid w:val="00406706"/>
    <w:rsid w:val="0042485F"/>
    <w:rsid w:val="00462C05"/>
    <w:rsid w:val="0048586F"/>
    <w:rsid w:val="00486CDC"/>
    <w:rsid w:val="004B1F4C"/>
    <w:rsid w:val="004B39DE"/>
    <w:rsid w:val="004B50E5"/>
    <w:rsid w:val="004B671C"/>
    <w:rsid w:val="004C1C5B"/>
    <w:rsid w:val="004D471B"/>
    <w:rsid w:val="00514587"/>
    <w:rsid w:val="0052177F"/>
    <w:rsid w:val="00521DE7"/>
    <w:rsid w:val="0055480C"/>
    <w:rsid w:val="00562CD5"/>
    <w:rsid w:val="005675C4"/>
    <w:rsid w:val="0057003B"/>
    <w:rsid w:val="00583DD0"/>
    <w:rsid w:val="005A56DA"/>
    <w:rsid w:val="005B73B8"/>
    <w:rsid w:val="005D595C"/>
    <w:rsid w:val="005F4F51"/>
    <w:rsid w:val="005F7BA5"/>
    <w:rsid w:val="00611679"/>
    <w:rsid w:val="00613E27"/>
    <w:rsid w:val="006251F6"/>
    <w:rsid w:val="006278BC"/>
    <w:rsid w:val="00631EFF"/>
    <w:rsid w:val="00680431"/>
    <w:rsid w:val="006820FC"/>
    <w:rsid w:val="00686E89"/>
    <w:rsid w:val="00690B78"/>
    <w:rsid w:val="006947AA"/>
    <w:rsid w:val="006A05ED"/>
    <w:rsid w:val="006A6B53"/>
    <w:rsid w:val="006A7B03"/>
    <w:rsid w:val="006D1225"/>
    <w:rsid w:val="00726B5D"/>
    <w:rsid w:val="007457A6"/>
    <w:rsid w:val="00746B73"/>
    <w:rsid w:val="00754C21"/>
    <w:rsid w:val="00767ABC"/>
    <w:rsid w:val="007C5CAC"/>
    <w:rsid w:val="007D466E"/>
    <w:rsid w:val="007D7FD0"/>
    <w:rsid w:val="0082270B"/>
    <w:rsid w:val="00851441"/>
    <w:rsid w:val="008563B4"/>
    <w:rsid w:val="00862E87"/>
    <w:rsid w:val="00867580"/>
    <w:rsid w:val="008C0FCD"/>
    <w:rsid w:val="008E0EC8"/>
    <w:rsid w:val="008E16A3"/>
    <w:rsid w:val="008E33DA"/>
    <w:rsid w:val="008F0120"/>
    <w:rsid w:val="009059CF"/>
    <w:rsid w:val="009430F6"/>
    <w:rsid w:val="00961607"/>
    <w:rsid w:val="009813DE"/>
    <w:rsid w:val="00982300"/>
    <w:rsid w:val="0099588B"/>
    <w:rsid w:val="009A43A9"/>
    <w:rsid w:val="009B46C7"/>
    <w:rsid w:val="009B7BB5"/>
    <w:rsid w:val="009C13D1"/>
    <w:rsid w:val="009D52CA"/>
    <w:rsid w:val="009D773B"/>
    <w:rsid w:val="00A03AAF"/>
    <w:rsid w:val="00A17AEB"/>
    <w:rsid w:val="00A237A4"/>
    <w:rsid w:val="00A31EAF"/>
    <w:rsid w:val="00A34E63"/>
    <w:rsid w:val="00A548CD"/>
    <w:rsid w:val="00A7259E"/>
    <w:rsid w:val="00A84B4D"/>
    <w:rsid w:val="00A85ACE"/>
    <w:rsid w:val="00A91077"/>
    <w:rsid w:val="00AC2A85"/>
    <w:rsid w:val="00AC43A5"/>
    <w:rsid w:val="00AF38A0"/>
    <w:rsid w:val="00B048C2"/>
    <w:rsid w:val="00B20209"/>
    <w:rsid w:val="00B214BE"/>
    <w:rsid w:val="00B24017"/>
    <w:rsid w:val="00B3124A"/>
    <w:rsid w:val="00B41B9E"/>
    <w:rsid w:val="00B47C6F"/>
    <w:rsid w:val="00B835D5"/>
    <w:rsid w:val="00B934C2"/>
    <w:rsid w:val="00BC43C3"/>
    <w:rsid w:val="00BD5B7E"/>
    <w:rsid w:val="00BE5447"/>
    <w:rsid w:val="00BF0B7F"/>
    <w:rsid w:val="00C00026"/>
    <w:rsid w:val="00C31CC2"/>
    <w:rsid w:val="00C34959"/>
    <w:rsid w:val="00C403F4"/>
    <w:rsid w:val="00C4411A"/>
    <w:rsid w:val="00C90681"/>
    <w:rsid w:val="00CB0A71"/>
    <w:rsid w:val="00CB262E"/>
    <w:rsid w:val="00CB615D"/>
    <w:rsid w:val="00CC5E1D"/>
    <w:rsid w:val="00CC717E"/>
    <w:rsid w:val="00CD3D88"/>
    <w:rsid w:val="00CE2026"/>
    <w:rsid w:val="00CF128F"/>
    <w:rsid w:val="00CF6F7B"/>
    <w:rsid w:val="00D32A8D"/>
    <w:rsid w:val="00D802F4"/>
    <w:rsid w:val="00DC1414"/>
    <w:rsid w:val="00DD125A"/>
    <w:rsid w:val="00DD38D3"/>
    <w:rsid w:val="00E019C6"/>
    <w:rsid w:val="00E348D8"/>
    <w:rsid w:val="00E41570"/>
    <w:rsid w:val="00E87069"/>
    <w:rsid w:val="00EA31B6"/>
    <w:rsid w:val="00EB069A"/>
    <w:rsid w:val="00EB0D26"/>
    <w:rsid w:val="00EB271D"/>
    <w:rsid w:val="00EF34DD"/>
    <w:rsid w:val="00F005C2"/>
    <w:rsid w:val="00F11BC9"/>
    <w:rsid w:val="00F37AF9"/>
    <w:rsid w:val="00F431E9"/>
    <w:rsid w:val="00F72079"/>
    <w:rsid w:val="00F900B5"/>
    <w:rsid w:val="00FB0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89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link w:val="Heading2Char"/>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character" w:styleId="Emphasis">
    <w:name w:val="Emphasis"/>
    <w:basedOn w:val="DefaultParagraphFont"/>
    <w:uiPriority w:val="20"/>
    <w:qFormat/>
    <w:rsid w:val="0099588B"/>
    <w:rPr>
      <w:i/>
      <w:iCs/>
    </w:rPr>
  </w:style>
  <w:style w:type="paragraph" w:customStyle="1" w:styleId="Normal10">
    <w:name w:val="Normal1"/>
    <w:rsid w:val="00686E89"/>
    <w:pPr>
      <w:widowControl w:val="0"/>
      <w:spacing w:after="0"/>
    </w:pPr>
    <w:rPr>
      <w:rFonts w:ascii="Arial" w:eastAsia="Arial" w:hAnsi="Arial" w:cs="Arial"/>
      <w:color w:val="000000"/>
    </w:rPr>
  </w:style>
  <w:style w:type="character" w:styleId="Strong">
    <w:name w:val="Strong"/>
    <w:basedOn w:val="DefaultParagraphFont"/>
    <w:uiPriority w:val="22"/>
    <w:qFormat/>
    <w:rsid w:val="005A56DA"/>
    <w:rPr>
      <w:b/>
      <w:bCs/>
    </w:rPr>
  </w:style>
  <w:style w:type="paragraph" w:styleId="Header">
    <w:name w:val="header"/>
    <w:basedOn w:val="Normal"/>
    <w:link w:val="HeaderChar"/>
    <w:uiPriority w:val="99"/>
    <w:unhideWhenUsed/>
    <w:rsid w:val="00680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431"/>
  </w:style>
  <w:style w:type="paragraph" w:styleId="Footer">
    <w:name w:val="footer"/>
    <w:basedOn w:val="Normal"/>
    <w:link w:val="FooterChar"/>
    <w:uiPriority w:val="99"/>
    <w:unhideWhenUsed/>
    <w:rsid w:val="00680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431"/>
  </w:style>
  <w:style w:type="character" w:customStyle="1" w:styleId="Heading2Char">
    <w:name w:val="Heading 2 Char"/>
    <w:basedOn w:val="DefaultParagraphFont"/>
    <w:link w:val="Heading2"/>
    <w:rsid w:val="00A237A4"/>
    <w:rPr>
      <w:rFonts w:ascii="Calibri" w:eastAsia="Calibri" w:hAnsi="Calibri" w:cs="Calibri"/>
      <w:b/>
      <w:color w:val="FFFFFF"/>
      <w:sz w:val="28"/>
    </w:rPr>
  </w:style>
  <w:style w:type="character" w:styleId="CommentReference">
    <w:name w:val="annotation reference"/>
    <w:basedOn w:val="DefaultParagraphFont"/>
    <w:uiPriority w:val="99"/>
    <w:semiHidden/>
    <w:unhideWhenUsed/>
    <w:rsid w:val="00CB262E"/>
    <w:rPr>
      <w:sz w:val="16"/>
      <w:szCs w:val="16"/>
    </w:rPr>
  </w:style>
  <w:style w:type="paragraph" w:styleId="CommentText">
    <w:name w:val="annotation text"/>
    <w:basedOn w:val="Normal"/>
    <w:link w:val="CommentTextChar"/>
    <w:uiPriority w:val="99"/>
    <w:semiHidden/>
    <w:unhideWhenUsed/>
    <w:rsid w:val="00CB262E"/>
    <w:pPr>
      <w:spacing w:line="240" w:lineRule="auto"/>
    </w:pPr>
    <w:rPr>
      <w:sz w:val="20"/>
      <w:szCs w:val="20"/>
    </w:rPr>
  </w:style>
  <w:style w:type="character" w:customStyle="1" w:styleId="CommentTextChar">
    <w:name w:val="Comment Text Char"/>
    <w:basedOn w:val="DefaultParagraphFont"/>
    <w:link w:val="CommentText"/>
    <w:uiPriority w:val="99"/>
    <w:semiHidden/>
    <w:rsid w:val="00CB262E"/>
    <w:rPr>
      <w:sz w:val="20"/>
      <w:szCs w:val="20"/>
    </w:rPr>
  </w:style>
  <w:style w:type="paragraph" w:styleId="CommentSubject">
    <w:name w:val="annotation subject"/>
    <w:basedOn w:val="CommentText"/>
    <w:next w:val="CommentText"/>
    <w:link w:val="CommentSubjectChar"/>
    <w:uiPriority w:val="99"/>
    <w:semiHidden/>
    <w:unhideWhenUsed/>
    <w:rsid w:val="00CB262E"/>
    <w:rPr>
      <w:b/>
      <w:bCs/>
    </w:rPr>
  </w:style>
  <w:style w:type="character" w:customStyle="1" w:styleId="CommentSubjectChar">
    <w:name w:val="Comment Subject Char"/>
    <w:basedOn w:val="CommentTextChar"/>
    <w:link w:val="CommentSubject"/>
    <w:uiPriority w:val="99"/>
    <w:semiHidden/>
    <w:rsid w:val="00CB262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43843715">
      <w:bodyDiv w:val="1"/>
      <w:marLeft w:val="0"/>
      <w:marRight w:val="0"/>
      <w:marTop w:val="0"/>
      <w:marBottom w:val="0"/>
      <w:divBdr>
        <w:top w:val="none" w:sz="0" w:space="0" w:color="auto"/>
        <w:left w:val="none" w:sz="0" w:space="0" w:color="auto"/>
        <w:bottom w:val="none" w:sz="0" w:space="0" w:color="auto"/>
        <w:right w:val="none" w:sz="0" w:space="0" w:color="auto"/>
      </w:divBdr>
    </w:div>
    <w:div w:id="1549144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B680F4-FBCE-4AF5-BA42-F7592082D3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DE6F1EDA-263B-4D6B-8E52-5684B3C0B24D}">
  <ds:schemaRefs>
    <ds:schemaRef ds:uri="http://schemas.microsoft.com/sharepoint/v3/contenttype/forms"/>
  </ds:schemaRefs>
</ds:datastoreItem>
</file>

<file path=customXml/itemProps3.xml><?xml version="1.0" encoding="utf-8"?>
<ds:datastoreItem xmlns:ds="http://schemas.openxmlformats.org/officeDocument/2006/customXml" ds:itemID="{8FCB87E4-1179-4DD1-BF11-3D0F5A05C31B}">
  <ds:schemaRefs>
    <ds:schemaRef ds:uri="http://schemas.microsoft.com/office/2006/metadata/properties"/>
  </ds:schemaRefs>
</ds:datastoreItem>
</file>

<file path=customXml/itemProps4.xml><?xml version="1.0" encoding="utf-8"?>
<ds:datastoreItem xmlns:ds="http://schemas.openxmlformats.org/officeDocument/2006/customXml" ds:itemID="{DB1CBDAD-7E82-4001-A9E6-1FA5D32AB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3092</Words>
  <Characters>17630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20681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AnneKEgan</dc:creator>
  <cp:lastModifiedBy>Barre, Sunil Kumar</cp:lastModifiedBy>
  <cp:revision>2</cp:revision>
  <dcterms:created xsi:type="dcterms:W3CDTF">2014-06-20T12:12:00Z</dcterms:created>
  <dcterms:modified xsi:type="dcterms:W3CDTF">2014-06-20T12:12:00Z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